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A63865" w:rsidTr="000E6A5C">
        <w:trPr>
          <w:trHeight w:val="708"/>
        </w:trPr>
        <w:tc>
          <w:tcPr>
            <w:tcW w:w="1951" w:type="dxa"/>
            <w:vMerge w:val="restart"/>
            <w:vAlign w:val="center"/>
          </w:tcPr>
          <w:p w:rsidR="00A63865" w:rsidRDefault="00A63865" w:rsidP="00F95AE8">
            <w:pPr>
              <w:pStyle w:val="Nagwek"/>
              <w:jc w:val="center"/>
            </w:pPr>
          </w:p>
          <w:p w:rsidR="00A63865" w:rsidRDefault="00A63865" w:rsidP="00F95A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2500" cy="733425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A63865" w:rsidRDefault="000E6A5C" w:rsidP="00F95A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</w:t>
            </w:r>
            <w:r w:rsidR="00A63865">
              <w:rPr>
                <w:rFonts w:ascii="Times New Roman" w:hAnsi="Times New Roman" w:cs="Times New Roman"/>
                <w:b/>
                <w:sz w:val="24"/>
              </w:rPr>
              <w:t>CH</w:t>
            </w:r>
          </w:p>
        </w:tc>
      </w:tr>
      <w:tr w:rsidR="00A63865" w:rsidRPr="00FA44D1" w:rsidTr="000E6A5C">
        <w:trPr>
          <w:trHeight w:val="835"/>
        </w:trPr>
        <w:tc>
          <w:tcPr>
            <w:tcW w:w="1951" w:type="dxa"/>
            <w:vMerge/>
          </w:tcPr>
          <w:p w:rsidR="00A63865" w:rsidRDefault="00A63865" w:rsidP="00F95AE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A63865" w:rsidRDefault="00A63865" w:rsidP="00F95A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A63865" w:rsidRDefault="00A63865" w:rsidP="00F95A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A63865" w:rsidRPr="003D20DE" w:rsidRDefault="00BF4054" w:rsidP="00F95AE8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A63865"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 w:rsidR="00A6386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A63865" w:rsidRPr="00E552E9" w:rsidRDefault="00A63865" w:rsidP="00F95AE8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A63865" w:rsidRPr="00E552E9" w:rsidRDefault="00A63865" w:rsidP="00F95AE8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A63865" w:rsidRPr="003D20DE" w:rsidRDefault="00A63865" w:rsidP="00F95AE8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A63865" w:rsidRPr="00A63865" w:rsidRDefault="00A63865" w:rsidP="00801F86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81580A" w:rsidRDefault="00801F86" w:rsidP="00801F8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1F86" w:rsidRDefault="00801F86" w:rsidP="00801F86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A590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INWESTOR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801F86">
        <w:rPr>
          <w:rFonts w:ascii="Times New Roman" w:hAnsi="Times New Roman" w:cs="Times New Roman"/>
          <w:sz w:val="24"/>
          <w:vertAlign w:val="superscript"/>
        </w:rPr>
        <w:t>Pełna nazwa, imię i nazwisko</w:t>
      </w:r>
    </w:p>
    <w:p w:rsidR="00801F86" w:rsidRDefault="00801F86" w:rsidP="00801F8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adres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telefon kontaktowy</w:t>
      </w:r>
    </w:p>
    <w:p w:rsidR="003A5904" w:rsidRPr="009C32F4" w:rsidRDefault="003A5904" w:rsidP="003A590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5904" w:rsidRDefault="003A5904" w:rsidP="0022149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PEŁNOMOCNIK INWE</w:t>
      </w:r>
      <w:r w:rsidR="00E64F2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TORA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22149F" w:rsidRDefault="0022149F" w:rsidP="0022149F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</w:t>
      </w:r>
      <w:r w:rsidRPr="00801F86">
        <w:rPr>
          <w:rFonts w:ascii="Times New Roman" w:hAnsi="Times New Roman" w:cs="Times New Roman"/>
          <w:sz w:val="24"/>
          <w:vertAlign w:val="superscript"/>
        </w:rPr>
        <w:t>Pełna nazwa, imię i nazwisko</w:t>
      </w:r>
    </w:p>
    <w:p w:rsidR="0022149F" w:rsidRDefault="0022149F" w:rsidP="0022149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2149F">
        <w:rPr>
          <w:rFonts w:ascii="Times New Roman" w:hAnsi="Times New Roman" w:cs="Times New Roman"/>
          <w:b/>
          <w:sz w:val="28"/>
        </w:rPr>
        <w:t>Wójt Gminy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2149F">
        <w:rPr>
          <w:rFonts w:ascii="Times New Roman" w:hAnsi="Times New Roman" w:cs="Times New Roman"/>
          <w:b/>
          <w:sz w:val="28"/>
        </w:rPr>
        <w:t>Janowice Wielkie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    adres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22149F" w:rsidRDefault="0022149F" w:rsidP="0022149F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telefon kontaktowy</w:t>
      </w:r>
    </w:p>
    <w:p w:rsidR="00270824" w:rsidRPr="009C32F4" w:rsidRDefault="00270824" w:rsidP="003A590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2149F" w:rsidRPr="009C32F4" w:rsidRDefault="0022149F" w:rsidP="003A590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2149F" w:rsidRDefault="0022149F" w:rsidP="0022149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2149F">
        <w:rPr>
          <w:rFonts w:ascii="Times New Roman" w:hAnsi="Times New Roman" w:cs="Times New Roman"/>
          <w:b/>
          <w:sz w:val="40"/>
          <w:u w:val="single"/>
        </w:rPr>
        <w:t>W N I O S E K</w:t>
      </w:r>
    </w:p>
    <w:p w:rsidR="0022149F" w:rsidRDefault="0022149F" w:rsidP="002214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 wydanie decyzji o warunkach zabudowy</w:t>
      </w:r>
    </w:p>
    <w:p w:rsidR="0022149F" w:rsidRPr="009C32F4" w:rsidRDefault="0022149F" w:rsidP="009C3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22149F" w:rsidRDefault="0022149F" w:rsidP="00E505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59, art. 60, art. 61 oraz art. 64</w:t>
      </w:r>
      <w:r w:rsidR="00E5053A">
        <w:rPr>
          <w:rFonts w:ascii="Times New Roman" w:hAnsi="Times New Roman" w:cs="Times New Roman"/>
          <w:sz w:val="24"/>
        </w:rPr>
        <w:t xml:space="preserve"> ustawy z dnia 27 marca 2003 roku o planowaniu i zagospodarowaniu przestrzenny</w:t>
      </w:r>
      <w:r w:rsidR="00FA44D1">
        <w:rPr>
          <w:rFonts w:ascii="Times New Roman" w:hAnsi="Times New Roman" w:cs="Times New Roman"/>
          <w:sz w:val="24"/>
        </w:rPr>
        <w:t>m (tekst jednolity: Dz. U. z 2015 r. poz. 199</w:t>
      </w:r>
      <w:r w:rsidR="00E5053A">
        <w:rPr>
          <w:rFonts w:ascii="Times New Roman" w:hAnsi="Times New Roman" w:cs="Times New Roman"/>
          <w:sz w:val="24"/>
        </w:rPr>
        <w:t xml:space="preserve"> ze zm.) wnoszę o wydanie decyzji o warunkach zabudowy i zagospodarowania terenu dla inwestycji polegającej na:</w:t>
      </w:r>
    </w:p>
    <w:p w:rsidR="009C32F4" w:rsidRDefault="009C32F4" w:rsidP="00E505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2F4" w:rsidRDefault="009C32F4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Określenie planowanego sposobu zagospodarowania terenu oraz charakterystyki zabudowy i zagospodarowania terenu, w tym przeznaczenia i gabarytów projektowanych obiektów budowlanych, przedstawione w formie opisowej i graficznej:</w:t>
      </w:r>
    </w:p>
    <w:p w:rsidR="009C32F4" w:rsidRPr="009C32F4" w:rsidRDefault="009C32F4" w:rsidP="009C32F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2F4" w:rsidRDefault="009C32F4" w:rsidP="009C32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Określenie granic terenu objętego wnioskiem:</w:t>
      </w:r>
    </w:p>
    <w:p w:rsidR="009C32F4" w:rsidRDefault="009C32F4" w:rsidP="009C32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inwestycja będzie realizowana na działce nr:</w:t>
      </w:r>
    </w:p>
    <w:p w:rsidR="009C32F4" w:rsidRDefault="009C32F4" w:rsidP="009C32F4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9C32F4" w:rsidRDefault="009C32F4" w:rsidP="009C32F4">
      <w:pPr>
        <w:pStyle w:val="Akapitzlist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położonej w miejscowości:</w:t>
      </w:r>
    </w:p>
    <w:p w:rsidR="009C32F4" w:rsidRDefault="009C32F4" w:rsidP="009C32F4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9C32F4" w:rsidRDefault="009C32F4" w:rsidP="009C32F4">
      <w:pPr>
        <w:pStyle w:val="Akapitzlist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 ulicy:</w:t>
      </w:r>
    </w:p>
    <w:p w:rsidR="009C32F4" w:rsidRDefault="009C32F4" w:rsidP="009C32F4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9C32F4" w:rsidRPr="009C32F4" w:rsidRDefault="009C32F4" w:rsidP="00BF617D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określenie granic terenu objętego wnioskiem wraz z obszarem, na którym planowana inwestycja będzie oddziaływać – na załączonej do wniosku mapie zasadniczej.</w:t>
      </w:r>
    </w:p>
    <w:p w:rsidR="009C32F4" w:rsidRDefault="00855475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Obecny sposób zagospodarowania terenu objętego wnioskiem: rodzaj istniejących obiektów, funkcje istniejących budynków, ich przybliżone parametry (powierzchnia zabudowy w m</w:t>
      </w:r>
      <w:r w:rsidRPr="00855475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, ilość kondygnacji, rodzaj dachu itp.) w obszarze min. 50 m od inwestycji:</w:t>
      </w:r>
    </w:p>
    <w:p w:rsidR="00855475" w:rsidRPr="00855475" w:rsidRDefault="00855475" w:rsidP="0085547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475" w:rsidRDefault="003C2A43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Charakterystyka planowanej zabudowy i zagospodarowania terenu, w tym przeznaczenie i charakterystyczne wymiary projektowanych obiektów budowlanych, przedstawione w formie opisowej i graficznej (szkice, rysunki w załączeniu). W przypadku obiektów handlowych, usługowych, produkcyjnych, warsztatowych, budynków dla celów prowadzenia działalności gospodarczej podać planowaną pow. sprzedaży, technologię, przybliżoną wielkość produkcji i usług: (można nie wypełniać jeśli do wniosku dołączono odrębne opracowanie zawierające charakterystykę inwestycji w formie opisowej i graficznej).</w:t>
      </w:r>
    </w:p>
    <w:p w:rsidR="003C2A43" w:rsidRDefault="003C2A43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wielkość powierzchni zabudowy w m (dla projektowanych funkcji):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kondygnacja nadziemnych (podziemnych): ………………………………………..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dachu (płaski, dwuspadowy, wielospadowy): ……………………………………..</w:t>
      </w:r>
    </w:p>
    <w:p w:rsidR="00B32725" w:rsidRPr="003C2A43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Kąt nachylenia połaci dachu: od ……………………….. do ……………………………....</w:t>
      </w:r>
    </w:p>
    <w:p w:rsidR="003C2A43" w:rsidRDefault="007A38D0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Określenie zapotrzebowania na media: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wodę ………………………………………………………………...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energię elektryczną ………………………………………………….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energię cieplną ………………………………………………………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gaz …………………………………………………………………...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przewidywany sposób odprowadzania lub oczyszczania ścieków</w:t>
      </w:r>
    </w:p>
    <w:p w:rsidR="007A38D0" w:rsidRP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7A38D0" w:rsidRDefault="007A38D0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Przewidywane inne potrzeby z zakresu infrastruktury technicznej:</w:t>
      </w:r>
    </w:p>
    <w:p w:rsidR="007A38D0" w:rsidRPr="007A38D0" w:rsidRDefault="007A38D0" w:rsidP="00BF617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Default="006D7F4B" w:rsidP="006D7F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Przewidywany sposób unieszkodliwiania odpadów stałych / niebezpiecznych:</w:t>
      </w:r>
    </w:p>
    <w:p w:rsid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…………………………………………………………………………………………….....</w:t>
      </w:r>
    </w:p>
    <w:p w:rsidR="006D7F4B" w:rsidRP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Default="006D7F4B" w:rsidP="006D7F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Przewidywany sposób odprowadzania wód opadowych:</w:t>
      </w:r>
    </w:p>
    <w:p w:rsid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P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Default="006D7F4B" w:rsidP="006D7F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Obsługa komunikacyjna (określenie planowanego zjazdu lub określenie dostępu do drogi publicznej, ilość planowanych miejsc parkingowych):</w:t>
      </w:r>
    </w:p>
    <w:p w:rsid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F4B" w:rsidRDefault="006D7F4B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D7F4B" w:rsidRDefault="006D7F4B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D7F4B" w:rsidRDefault="006D7F4B" w:rsidP="002749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5F44" w:rsidRDefault="00505F44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749F3" w:rsidRDefault="002749F3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749F3" w:rsidRDefault="002749F3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749F3" w:rsidRDefault="002749F3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D7F4B" w:rsidRDefault="006D7F4B" w:rsidP="006D7F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</w:t>
      </w:r>
    </w:p>
    <w:p w:rsidR="006D7F4B" w:rsidRDefault="006D7F4B" w:rsidP="006D7F4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vertAlign w:val="superscript"/>
        </w:rPr>
      </w:pPr>
      <w:r w:rsidRPr="006D7F4B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>podpis pełnomocnika w przypadku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(podpis inwestora)</w:t>
      </w:r>
    </w:p>
    <w:p w:rsidR="006D7F4B" w:rsidRPr="006D7F4B" w:rsidRDefault="006D7F4B" w:rsidP="006D7F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działania inwestora przez pełnomocnika)</w:t>
      </w:r>
    </w:p>
    <w:p w:rsidR="00801F86" w:rsidRDefault="00801F86" w:rsidP="00505F44">
      <w:pPr>
        <w:rPr>
          <w:rFonts w:ascii="Times New Roman" w:hAnsi="Times New Roman" w:cs="Times New Roman"/>
          <w:sz w:val="24"/>
        </w:rPr>
      </w:pPr>
    </w:p>
    <w:p w:rsidR="002749F3" w:rsidRDefault="002749F3" w:rsidP="00505F44">
      <w:pPr>
        <w:rPr>
          <w:rFonts w:ascii="Times New Roman" w:hAnsi="Times New Roman" w:cs="Times New Roman"/>
          <w:sz w:val="24"/>
        </w:rPr>
      </w:pPr>
    </w:p>
    <w:p w:rsidR="002749F3" w:rsidRDefault="002749F3" w:rsidP="00505F4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3865" w:rsidRDefault="00A63865" w:rsidP="00505F44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</w:p>
    <w:p w:rsidR="00505F44" w:rsidRDefault="00505F44" w:rsidP="00505F44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505F44">
        <w:rPr>
          <w:rFonts w:ascii="Times New Roman" w:hAnsi="Times New Roman" w:cs="Times New Roman"/>
          <w:sz w:val="20"/>
          <w:u w:val="single"/>
        </w:rPr>
        <w:lastRenderedPageBreak/>
        <w:t>Do wniosku dołączam:</w:t>
      </w:r>
    </w:p>
    <w:p w:rsidR="00C610DC" w:rsidRDefault="00505F44" w:rsidP="00C610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F44">
        <w:rPr>
          <w:rFonts w:ascii="Times New Roman" w:hAnsi="Times New Roman" w:cs="Times New Roman"/>
          <w:sz w:val="20"/>
        </w:rPr>
        <w:t xml:space="preserve">Właściwą mapę zasadniczą w skali 1:500 lub 1:1000 </w:t>
      </w:r>
      <w:r>
        <w:rPr>
          <w:rFonts w:ascii="Times New Roman" w:hAnsi="Times New Roman" w:cs="Times New Roman"/>
          <w:sz w:val="20"/>
          <w:szCs w:val="20"/>
        </w:rPr>
        <w:t>w 3 egzemplarzach (w tym jeden oryginał), z zakreślonym na jednej z kserokopii mapy terenem inwestycji i obszarem, na który planowan</w:t>
      </w:r>
      <w:r w:rsidR="000B18FF">
        <w:rPr>
          <w:rFonts w:ascii="Times New Roman" w:hAnsi="Times New Roman" w:cs="Times New Roman"/>
          <w:sz w:val="20"/>
          <w:szCs w:val="20"/>
        </w:rPr>
        <w:t xml:space="preserve">a inwestycja będzie oddziaływać. </w:t>
      </w:r>
      <w:r w:rsidR="000B18FF" w:rsidRPr="000B18FF">
        <w:rPr>
          <w:rFonts w:ascii="Times New Roman" w:hAnsi="Times New Roman" w:cs="Times New Roman"/>
          <w:sz w:val="20"/>
          <w:szCs w:val="20"/>
        </w:rPr>
        <w:t>Do wniosku o wydanie decyzji o warunki zabudowy nale</w:t>
      </w:r>
      <w:r w:rsid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="000B18FF" w:rsidRPr="000B18FF">
        <w:rPr>
          <w:rFonts w:ascii="Times New Roman" w:hAnsi="Times New Roman" w:cs="Times New Roman"/>
          <w:sz w:val="20"/>
          <w:szCs w:val="20"/>
        </w:rPr>
        <w:t>y doł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>czy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ć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map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obejmuj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>ca obszar przewidziany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do przeprowadzenia analizy wg Rozporz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 xml:space="preserve">dzenia Ministra Infrastruktury z dnia 26.08.2003r. (Dz. U. </w:t>
      </w:r>
      <w:r w:rsidR="00A63865">
        <w:rPr>
          <w:rFonts w:ascii="Times New Roman" w:hAnsi="Times New Roman" w:cs="Times New Roman"/>
          <w:sz w:val="20"/>
          <w:szCs w:val="20"/>
        </w:rPr>
        <w:t xml:space="preserve">z 2003 r. </w:t>
      </w:r>
      <w:r w:rsidR="000B18FF" w:rsidRPr="000B18FF">
        <w:rPr>
          <w:rFonts w:ascii="Times New Roman" w:hAnsi="Times New Roman" w:cs="Times New Roman"/>
          <w:sz w:val="20"/>
          <w:szCs w:val="20"/>
        </w:rPr>
        <w:t>Nr 164, poz.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1588). Zgodnie z tym rozporz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>dzeniem granice obszaru analizowanego wyznacza si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wokół działki obj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 New Roman" w:hAnsi="Times New Roman" w:cs="Times New Roman"/>
          <w:sz w:val="20"/>
          <w:szCs w:val="20"/>
        </w:rPr>
        <w:t>tej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wnioskiem na kopi</w:t>
      </w:r>
      <w:r w:rsidR="008B60F6">
        <w:rPr>
          <w:rFonts w:ascii="Times New Roman" w:hAnsi="Times New Roman" w:cs="Times New Roman"/>
          <w:sz w:val="20"/>
          <w:szCs w:val="20"/>
        </w:rPr>
        <w:t>i mapy, o której mowa w art. 52</w:t>
      </w:r>
      <w:r w:rsidR="000B18FF" w:rsidRPr="000B18FF">
        <w:rPr>
          <w:rFonts w:ascii="Times New Roman" w:hAnsi="Times New Roman" w:cs="Times New Roman"/>
          <w:sz w:val="20"/>
          <w:szCs w:val="20"/>
        </w:rPr>
        <w:t xml:space="preserve"> ust.</w:t>
      </w:r>
      <w:r w:rsidR="008B60F6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2 ustawy o planowaniu i zagospodarowaniu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 xml:space="preserve">przestrzennym, </w:t>
      </w:r>
      <w:r w:rsidR="00B8270C">
        <w:rPr>
          <w:rFonts w:ascii="Times New Roman" w:hAnsi="Times New Roman" w:cs="Times New Roman"/>
          <w:sz w:val="20"/>
          <w:szCs w:val="20"/>
        </w:rPr>
        <w:br/>
      </w:r>
      <w:r w:rsidR="000B18FF" w:rsidRPr="000B18FF">
        <w:rPr>
          <w:rFonts w:ascii="Times New Roman" w:hAnsi="Times New Roman" w:cs="Times New Roman"/>
          <w:sz w:val="20"/>
          <w:szCs w:val="20"/>
        </w:rPr>
        <w:t>w odległo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="000B18FF" w:rsidRPr="000B18FF">
        <w:rPr>
          <w:rFonts w:ascii="Times New Roman" w:hAnsi="Times New Roman" w:cs="Times New Roman"/>
          <w:sz w:val="20"/>
          <w:szCs w:val="20"/>
        </w:rPr>
        <w:t>ci nie mniejszej ni</w:t>
      </w:r>
      <w:r w:rsid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trzykrotna szeroko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ść</w:t>
      </w:r>
      <w:r w:rsid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frontu działki obj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 New Roman" w:hAnsi="Times New Roman" w:cs="Times New Roman"/>
          <w:sz w:val="20"/>
          <w:szCs w:val="20"/>
        </w:rPr>
        <w:t>tej wnioskiem i nie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mniejszej ni</w:t>
      </w:r>
      <w:r w:rsid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50 m.</w:t>
      </w:r>
    </w:p>
    <w:p w:rsidR="00E64F20" w:rsidRPr="00C610DC" w:rsidRDefault="00E64F20" w:rsidP="00C610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0DC">
        <w:rPr>
          <w:rFonts w:ascii="Times New Roman" w:hAnsi="Times New Roman" w:cs="Times New Roman"/>
          <w:sz w:val="20"/>
          <w:szCs w:val="20"/>
        </w:rPr>
        <w:t xml:space="preserve">W przypadku braku wymaganej mapy zasadniczej w państwowym zasobie geodezyjnym </w:t>
      </w:r>
      <w:r w:rsidR="00B8270C">
        <w:rPr>
          <w:rFonts w:ascii="Times New Roman" w:hAnsi="Times New Roman" w:cs="Times New Roman"/>
          <w:sz w:val="20"/>
          <w:szCs w:val="20"/>
        </w:rPr>
        <w:br/>
      </w:r>
      <w:r w:rsidRPr="00C610DC">
        <w:rPr>
          <w:rFonts w:ascii="Times New Roman" w:hAnsi="Times New Roman" w:cs="Times New Roman"/>
          <w:sz w:val="20"/>
          <w:szCs w:val="20"/>
        </w:rPr>
        <w:t>i kartograficznym, do wniosku załącz</w:t>
      </w:r>
      <w:r w:rsidR="00B8270C">
        <w:rPr>
          <w:rFonts w:ascii="Times New Roman" w:hAnsi="Times New Roman" w:cs="Times New Roman"/>
          <w:sz w:val="20"/>
          <w:szCs w:val="20"/>
        </w:rPr>
        <w:t>am</w:t>
      </w:r>
      <w:r w:rsidRPr="00C610DC">
        <w:rPr>
          <w:rFonts w:ascii="Times New Roman" w:hAnsi="Times New Roman" w:cs="Times New Roman"/>
          <w:sz w:val="20"/>
          <w:szCs w:val="20"/>
        </w:rPr>
        <w:t xml:space="preserve"> </w:t>
      </w:r>
      <w:r w:rsidR="00A445B6" w:rsidRPr="00C610DC">
        <w:rPr>
          <w:rFonts w:ascii="Times New Roman" w:hAnsi="Times New Roman" w:cs="Times New Roman"/>
          <w:sz w:val="20"/>
          <w:szCs w:val="20"/>
        </w:rPr>
        <w:t>3 egzemplarze mapy katastralnej</w:t>
      </w:r>
      <w:r w:rsidR="00C610DC" w:rsidRPr="00C610DC">
        <w:rPr>
          <w:rFonts w:ascii="Times New Roman" w:hAnsi="Times New Roman" w:cs="Times New Roman"/>
          <w:sz w:val="20"/>
          <w:szCs w:val="20"/>
        </w:rPr>
        <w:t xml:space="preserve"> (w tym jeden oryginał), z zakreślonym na jednej z kserokopii mapy terenem inwestycji i obszarem, na który planowana inwestycja będzie oddziaływać.</w:t>
      </w:r>
    </w:p>
    <w:p w:rsidR="00C610DC" w:rsidRDefault="00B8270C" w:rsidP="00A445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załączam</w:t>
      </w:r>
      <w:r w:rsidR="00C610DC" w:rsidRPr="00C610DC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C610DC">
        <w:rPr>
          <w:rFonts w:ascii="Times New Roman" w:hAnsi="Times New Roman" w:cs="Times New Roman"/>
          <w:sz w:val="20"/>
          <w:szCs w:val="20"/>
        </w:rPr>
        <w:t>e</w:t>
      </w:r>
      <w:r w:rsidR="00C610DC" w:rsidRPr="00C610DC">
        <w:rPr>
          <w:rFonts w:ascii="Times New Roman" w:hAnsi="Times New Roman" w:cs="Times New Roman"/>
          <w:sz w:val="20"/>
          <w:szCs w:val="20"/>
        </w:rPr>
        <w:t>, iż w państwowym zasobie geodezyjnym i kartograficznym nie istnieje mapa</w:t>
      </w:r>
      <w:r w:rsidR="00C610DC">
        <w:rPr>
          <w:rFonts w:ascii="Times New Roman" w:hAnsi="Times New Roman" w:cs="Times New Roman"/>
          <w:sz w:val="20"/>
          <w:szCs w:val="20"/>
        </w:rPr>
        <w:t xml:space="preserve"> zasadnicza</w:t>
      </w:r>
      <w:r w:rsidR="00C610DC" w:rsidRPr="00C610DC">
        <w:rPr>
          <w:rFonts w:ascii="Times New Roman" w:hAnsi="Times New Roman" w:cs="Times New Roman"/>
          <w:sz w:val="20"/>
          <w:szCs w:val="20"/>
        </w:rPr>
        <w:t xml:space="preserve"> obejmująca obszar określony w </w:t>
      </w:r>
      <w:r w:rsidR="008B60F6" w:rsidRPr="000B18FF">
        <w:rPr>
          <w:rFonts w:ascii="Times New Roman" w:hAnsi="Times New Roman" w:cs="Times New Roman"/>
          <w:sz w:val="20"/>
          <w:szCs w:val="20"/>
        </w:rPr>
        <w:t>Rozporz</w:t>
      </w:r>
      <w:r w:rsidR="008B60F6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8B60F6" w:rsidRPr="000B18FF">
        <w:rPr>
          <w:rFonts w:ascii="Times New Roman" w:hAnsi="Times New Roman" w:cs="Times New Roman"/>
          <w:sz w:val="20"/>
          <w:szCs w:val="20"/>
        </w:rPr>
        <w:t xml:space="preserve">dzenia Ministra Infrastruktury z dnia 26.08.2003r. (Dz. U. </w:t>
      </w:r>
      <w:r w:rsidR="008B60F6">
        <w:rPr>
          <w:rFonts w:ascii="Times New Roman" w:hAnsi="Times New Roman" w:cs="Times New Roman"/>
          <w:sz w:val="20"/>
          <w:szCs w:val="20"/>
        </w:rPr>
        <w:t xml:space="preserve">z 2003 r. </w:t>
      </w:r>
      <w:r w:rsidR="008B60F6" w:rsidRPr="000B18FF">
        <w:rPr>
          <w:rFonts w:ascii="Times New Roman" w:hAnsi="Times New Roman" w:cs="Times New Roman"/>
          <w:sz w:val="20"/>
          <w:szCs w:val="20"/>
        </w:rPr>
        <w:t>Nr 164, poz.</w:t>
      </w:r>
      <w:r w:rsidR="008B60F6">
        <w:rPr>
          <w:rFonts w:ascii="Times New Roman" w:hAnsi="Times New Roman" w:cs="Times New Roman"/>
          <w:sz w:val="20"/>
          <w:szCs w:val="20"/>
        </w:rPr>
        <w:t xml:space="preserve"> </w:t>
      </w:r>
      <w:r w:rsidR="008B60F6" w:rsidRPr="000B18FF">
        <w:rPr>
          <w:rFonts w:ascii="Times New Roman" w:hAnsi="Times New Roman" w:cs="Times New Roman"/>
          <w:sz w:val="20"/>
          <w:szCs w:val="20"/>
        </w:rPr>
        <w:t>1588)</w:t>
      </w:r>
      <w:r w:rsidR="00C610DC" w:rsidRPr="00C610DC">
        <w:rPr>
          <w:rFonts w:ascii="Times New Roman" w:hAnsi="Times New Roman" w:cs="Times New Roman"/>
          <w:sz w:val="20"/>
          <w:szCs w:val="20"/>
        </w:rPr>
        <w:t>.</w:t>
      </w:r>
    </w:p>
    <w:p w:rsidR="00505F44" w:rsidRDefault="00505F44" w:rsidP="000B18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FF">
        <w:rPr>
          <w:rFonts w:ascii="Times New Roman" w:hAnsi="Times New Roman" w:cs="Times New Roman"/>
          <w:sz w:val="20"/>
          <w:szCs w:val="20"/>
        </w:rPr>
        <w:t>Informacj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okre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0B18FF">
        <w:rPr>
          <w:rFonts w:ascii="Times New Roman" w:hAnsi="Times New Roman" w:cs="Times New Roman"/>
          <w:sz w:val="20"/>
          <w:szCs w:val="20"/>
        </w:rPr>
        <w:t>laj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 New Roman" w:hAnsi="Times New Roman" w:cs="Times New Roman"/>
          <w:sz w:val="20"/>
          <w:szCs w:val="20"/>
        </w:rPr>
        <w:t>ca: czy planowana inwestycja zlokalizowana jest w miejscowo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0B18FF">
        <w:rPr>
          <w:rFonts w:ascii="Times New Roman" w:hAnsi="Times New Roman" w:cs="Times New Roman"/>
          <w:sz w:val="20"/>
          <w:szCs w:val="20"/>
        </w:rPr>
        <w:t>ci uzdrowiskowej,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obj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 New Roman" w:hAnsi="Times New Roman" w:cs="Times New Roman"/>
          <w:sz w:val="20"/>
          <w:szCs w:val="20"/>
        </w:rPr>
        <w:t>tym ochron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konserwatorsk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 New Roman" w:hAnsi="Times New Roman" w:cs="Times New Roman"/>
          <w:sz w:val="20"/>
          <w:szCs w:val="20"/>
        </w:rPr>
        <w:t>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terenie górniczym lub terenie zagro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Pr="000B18FF">
        <w:rPr>
          <w:rFonts w:ascii="Times New Roman" w:hAnsi="Times New Roman" w:cs="Times New Roman"/>
          <w:sz w:val="20"/>
          <w:szCs w:val="20"/>
        </w:rPr>
        <w:t>onym osuwaniem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mas ziemnych,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obj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 New Roman" w:hAnsi="Times New Roman" w:cs="Times New Roman"/>
          <w:sz w:val="20"/>
          <w:szCs w:val="20"/>
        </w:rPr>
        <w:t>tym ochron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podstawie przepisów o ochronie przyrody,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przyległym do pasa drogowego. Je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Pr="000B18FF">
        <w:rPr>
          <w:rFonts w:ascii="Times New Roman" w:hAnsi="Times New Roman" w:cs="Times New Roman"/>
          <w:sz w:val="20"/>
          <w:szCs w:val="20"/>
        </w:rPr>
        <w:t>eli inwestycja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przyległym do pasa drogowego nale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Pr="000B18FF">
        <w:rPr>
          <w:rFonts w:ascii="Times New Roman" w:hAnsi="Times New Roman" w:cs="Times New Roman"/>
          <w:sz w:val="20"/>
          <w:szCs w:val="20"/>
        </w:rPr>
        <w:t>y okre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0B18FF">
        <w:rPr>
          <w:rFonts w:ascii="Times New Roman" w:hAnsi="Times New Roman" w:cs="Times New Roman"/>
          <w:sz w:val="20"/>
          <w:szCs w:val="20"/>
        </w:rPr>
        <w:t>li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ć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numer ewid. działki pasa drogowego, kategori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drogi oraz zarz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 New Roman" w:hAnsi="Times New Roman" w:cs="Times New Roman"/>
          <w:sz w:val="20"/>
          <w:szCs w:val="20"/>
        </w:rPr>
        <w:t>dc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drogi</w:t>
      </w:r>
      <w:r w:rsidR="002749F3" w:rsidRPr="000B18FF">
        <w:rPr>
          <w:rFonts w:ascii="Times New Roman" w:hAnsi="Times New Roman" w:cs="Times New Roman"/>
          <w:sz w:val="20"/>
          <w:szCs w:val="20"/>
        </w:rPr>
        <w:t>,</w:t>
      </w:r>
    </w:p>
    <w:p w:rsidR="00FA44D1" w:rsidRPr="00FA44D1" w:rsidRDefault="00FA44D1" w:rsidP="000B18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4D1">
        <w:rPr>
          <w:rFonts w:ascii="Times New Roman" w:hAnsi="Times New Roman" w:cs="Times New Roman"/>
          <w:sz w:val="20"/>
          <w:szCs w:val="20"/>
        </w:rPr>
        <w:t xml:space="preserve">określenie planowanego sposobu zagospodarowania terenu oraz charakterystyki zabudowy i zagospodarowania terenu, w tym przeznaczenia i gabarytów projektowanych obiektów budowlanych oraz powierzchni terenu podlegającej przekształceniu, przedstawione </w:t>
      </w:r>
      <w:r w:rsidRPr="00380DCA">
        <w:rPr>
          <w:rFonts w:ascii="Times New Roman" w:hAnsi="Times New Roman" w:cs="Times New Roman"/>
          <w:sz w:val="20"/>
          <w:szCs w:val="20"/>
          <w:u w:val="single"/>
        </w:rPr>
        <w:t>w formie graficznej</w:t>
      </w:r>
      <w:r>
        <w:rPr>
          <w:rFonts w:ascii="Times New Roman" w:hAnsi="Times New Roman" w:cs="Times New Roman"/>
          <w:sz w:val="20"/>
          <w:szCs w:val="20"/>
        </w:rPr>
        <w:t xml:space="preserve"> (formę pisemną zawiera treść wniosku),</w:t>
      </w:r>
    </w:p>
    <w:p w:rsidR="002749F3" w:rsidRPr="002749F3" w:rsidRDefault="000A2366" w:rsidP="000B18FF">
      <w:pPr>
        <w:pStyle w:val="Zawartotabeli"/>
        <w:numPr>
          <w:ilvl w:val="0"/>
          <w:numId w:val="4"/>
        </w:numPr>
        <w:tabs>
          <w:tab w:val="left" w:pos="707"/>
          <w:tab w:val="left" w:pos="1067"/>
        </w:tabs>
        <w:jc w:val="both"/>
        <w:rPr>
          <w:rFonts w:cs="Tahoma"/>
          <w:sz w:val="20"/>
          <w:szCs w:val="22"/>
        </w:rPr>
      </w:pPr>
      <w:r>
        <w:rPr>
          <w:rFonts w:cs="Tahoma"/>
          <w:sz w:val="20"/>
          <w:szCs w:val="22"/>
        </w:rPr>
        <w:t>Kserokopię u</w:t>
      </w:r>
      <w:r w:rsidR="002749F3" w:rsidRPr="002749F3">
        <w:rPr>
          <w:rFonts w:cs="Tahoma"/>
          <w:sz w:val="20"/>
          <w:szCs w:val="22"/>
        </w:rPr>
        <w:t>mowy na wykonanie uzbrojenia terenu zawarte między inwestorem, a właściwymi gestorami sieci w zakresie dostawy mediów dla projektowanego przedsięwzi</w:t>
      </w:r>
      <w:r w:rsidR="002749F3">
        <w:rPr>
          <w:rFonts w:cs="Tahoma"/>
          <w:sz w:val="20"/>
          <w:szCs w:val="22"/>
        </w:rPr>
        <w:t>ęcia inwestycyjnego: wody, gazu</w:t>
      </w:r>
      <w:r w:rsidR="002749F3" w:rsidRPr="002749F3">
        <w:rPr>
          <w:rFonts w:cs="Tahoma"/>
          <w:sz w:val="20"/>
          <w:szCs w:val="22"/>
        </w:rPr>
        <w:t xml:space="preserve">, energii elektrycznej oraz w zakresie odprowadzenia </w:t>
      </w:r>
      <w:r>
        <w:rPr>
          <w:rFonts w:cs="Tahoma"/>
          <w:sz w:val="20"/>
          <w:szCs w:val="22"/>
        </w:rPr>
        <w:t xml:space="preserve">ścieków </w:t>
      </w:r>
      <w:r w:rsidR="002749F3" w:rsidRPr="002749F3">
        <w:rPr>
          <w:rFonts w:cs="Tahoma"/>
          <w:sz w:val="20"/>
          <w:szCs w:val="22"/>
        </w:rPr>
        <w:t>sanitarnych lub wód opadowych.</w:t>
      </w:r>
    </w:p>
    <w:p w:rsidR="002749F3" w:rsidRPr="002749F3" w:rsidRDefault="002749F3" w:rsidP="000B18FF">
      <w:pPr>
        <w:pStyle w:val="Zawartotabeli"/>
        <w:numPr>
          <w:ilvl w:val="0"/>
          <w:numId w:val="4"/>
        </w:numPr>
        <w:tabs>
          <w:tab w:val="left" w:pos="707"/>
        </w:tabs>
        <w:jc w:val="both"/>
        <w:rPr>
          <w:rFonts w:cs="Tahoma"/>
          <w:sz w:val="20"/>
          <w:szCs w:val="24"/>
        </w:rPr>
      </w:pPr>
      <w:r w:rsidRPr="002749F3">
        <w:rPr>
          <w:rFonts w:cs="Tahoma"/>
          <w:sz w:val="20"/>
          <w:szCs w:val="24"/>
        </w:rPr>
        <w:t>Pełnomocnictwo do występowania w imieniu wnios</w:t>
      </w:r>
      <w:r w:rsidR="000A2366">
        <w:rPr>
          <w:rFonts w:cs="Tahoma"/>
          <w:sz w:val="20"/>
          <w:szCs w:val="24"/>
        </w:rPr>
        <w:t xml:space="preserve">kodawcy / oryginał lub urzędowo </w:t>
      </w:r>
      <w:r w:rsidRPr="002749F3">
        <w:rPr>
          <w:rFonts w:cs="Tahoma"/>
          <w:sz w:val="20"/>
          <w:szCs w:val="24"/>
        </w:rPr>
        <w:t>poświadczony odpis pełnomocnictwa Wnioskodawcy z opłatą skarbową.</w:t>
      </w:r>
    </w:p>
    <w:p w:rsidR="00541F57" w:rsidRDefault="00CF5615" w:rsidP="000B18FF">
      <w:pPr>
        <w:pStyle w:val="Zawartotabeli"/>
        <w:numPr>
          <w:ilvl w:val="0"/>
          <w:numId w:val="4"/>
        </w:numPr>
        <w:tabs>
          <w:tab w:val="left" w:pos="390"/>
          <w:tab w:val="left" w:pos="707"/>
        </w:tabs>
        <w:rPr>
          <w:rFonts w:cs="Tahoma"/>
          <w:sz w:val="20"/>
          <w:szCs w:val="22"/>
        </w:rPr>
      </w:pPr>
      <w:r w:rsidRPr="00CF5615">
        <w:rPr>
          <w:rFonts w:cs="Tahoma"/>
          <w:sz w:val="20"/>
          <w:szCs w:val="22"/>
        </w:rPr>
        <w:t>Kopia mapy ewidencyjnej gruntów potwierdzona oryginalną pieczęcią urzędową.</w:t>
      </w:r>
    </w:p>
    <w:p w:rsidR="00541F57" w:rsidRPr="00541F57" w:rsidRDefault="00541F57" w:rsidP="000B18FF">
      <w:pPr>
        <w:pStyle w:val="Zawartotabeli"/>
        <w:tabs>
          <w:tab w:val="left" w:pos="390"/>
          <w:tab w:val="left" w:pos="707"/>
        </w:tabs>
        <w:ind w:left="720"/>
        <w:rPr>
          <w:rFonts w:cs="Tahoma"/>
          <w:sz w:val="20"/>
          <w:szCs w:val="22"/>
        </w:rPr>
      </w:pPr>
    </w:p>
    <w:p w:rsidR="002749F3" w:rsidRDefault="002749F3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Pr="00CF5615" w:rsidRDefault="00CF5615" w:rsidP="00CF5615">
      <w:pPr>
        <w:rPr>
          <w:rFonts w:ascii="Times New Roman" w:eastAsia="Lucida Sans Unicode" w:hAnsi="Times New Roman" w:cs="Times New Roman"/>
          <w:b/>
          <w:bCs/>
          <w:sz w:val="20"/>
        </w:rPr>
      </w:pPr>
      <w:r w:rsidRPr="00CF5615">
        <w:rPr>
          <w:rFonts w:ascii="Times New Roman" w:eastAsia="Lucida Sans Unicode" w:hAnsi="Times New Roman" w:cs="Times New Roman"/>
          <w:b/>
          <w:bCs/>
          <w:sz w:val="20"/>
        </w:rPr>
        <w:t>Informacja w sprawie opłaty skarbowej:</w:t>
      </w:r>
    </w:p>
    <w:p w:rsidR="00CF5615" w:rsidRP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CF5615">
        <w:rPr>
          <w:rFonts w:ascii="Times New Roman" w:eastAsia="Lucida Sans Unicode" w:hAnsi="Times New Roman" w:cs="Times New Roman"/>
          <w:sz w:val="20"/>
        </w:rPr>
        <w:t>Opłacie skarbowej podlega dokonanie czynności urzędowej na wniosek o wydanie decyzji o warunkach zabudowy, z wyłączeniem spraw budownictwa mieszkaniowego. Opłata skarbowa od decyzji o warunkach zabudowy wynosi 107 złotych. /ustawa z dnia 16 listopada 2006 r. o opłacie skarbowej (</w:t>
      </w:r>
      <w:r>
        <w:rPr>
          <w:rFonts w:ascii="Times New Roman" w:eastAsia="Lucida Sans Unicode" w:hAnsi="Times New Roman" w:cs="Times New Roman"/>
          <w:sz w:val="20"/>
        </w:rPr>
        <w:t xml:space="preserve">tekst jednolity: Dz. U. z </w:t>
      </w:r>
      <w:r w:rsidR="00FA44D1">
        <w:rPr>
          <w:rFonts w:ascii="Times New Roman" w:eastAsia="Lucida Sans Unicode" w:hAnsi="Times New Roman" w:cs="Times New Roman"/>
          <w:sz w:val="20"/>
        </w:rPr>
        <w:t xml:space="preserve"> </w:t>
      </w:r>
      <w:r w:rsidR="00FA44D1">
        <w:rPr>
          <w:rFonts w:ascii="Times New Roman" w:eastAsia="Lucida Sans Unicode" w:hAnsi="Times New Roman" w:cs="Times New Roman"/>
          <w:sz w:val="20"/>
        </w:rPr>
        <w:br/>
        <w:t>z 2016</w:t>
      </w:r>
      <w:r w:rsidRPr="00CF5615">
        <w:rPr>
          <w:rFonts w:ascii="Times New Roman" w:eastAsia="Lucida Sans Unicode" w:hAnsi="Times New Roman" w:cs="Times New Roman"/>
          <w:sz w:val="20"/>
        </w:rPr>
        <w:t xml:space="preserve"> r. Nr 225, poz. 1635</w:t>
      </w:r>
      <w:r w:rsidR="0077432F">
        <w:rPr>
          <w:rFonts w:ascii="Times New Roman" w:eastAsia="Lucida Sans Unicode" w:hAnsi="Times New Roman" w:cs="Times New Roman"/>
          <w:sz w:val="20"/>
        </w:rPr>
        <w:t xml:space="preserve"> ze zm.</w:t>
      </w:r>
      <w:r w:rsidRPr="00CF5615">
        <w:rPr>
          <w:rFonts w:ascii="Times New Roman" w:eastAsia="Lucida Sans Unicode" w:hAnsi="Times New Roman" w:cs="Times New Roman"/>
          <w:sz w:val="20"/>
        </w:rPr>
        <w:t xml:space="preserve">). Opłatę skarbową uiszcza się z chwilą powstania obowiązku jej zapłaty </w:t>
      </w:r>
      <w:r w:rsidRPr="00CF5615">
        <w:rPr>
          <w:rFonts w:ascii="Times New Roman" w:eastAsia="Lucida Sans Unicode" w:hAnsi="Times New Roman" w:cs="Times New Roman"/>
          <w:sz w:val="20"/>
        </w:rPr>
        <w:br/>
        <w:t>(w momencie składania wniosku o dokonanie czynności urzędowej</w:t>
      </w:r>
      <w:r>
        <w:rPr>
          <w:rFonts w:ascii="Times New Roman" w:eastAsia="Lucida Sans Unicode" w:hAnsi="Times New Roman" w:cs="Times New Roman"/>
          <w:sz w:val="20"/>
        </w:rPr>
        <w:t xml:space="preserve">) na konto Urzędu Gminy w Janowicach Wielkich/ nr rachunku bankowego: </w:t>
      </w:r>
    </w:p>
    <w:p w:rsidR="00505F44" w:rsidRPr="00505F44" w:rsidRDefault="00505F44" w:rsidP="00505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05F44" w:rsidRPr="00505F44" w:rsidSect="008158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05" w:rsidRDefault="00977D05" w:rsidP="002E49B7">
      <w:pPr>
        <w:spacing w:after="0" w:line="240" w:lineRule="auto"/>
      </w:pPr>
      <w:r>
        <w:separator/>
      </w:r>
    </w:p>
  </w:endnote>
  <w:endnote w:type="continuationSeparator" w:id="1">
    <w:p w:rsidR="00977D05" w:rsidRDefault="00977D05" w:rsidP="002E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319"/>
      <w:docPartObj>
        <w:docPartGallery w:val="Page Numbers (Bottom of Page)"/>
        <w:docPartUnique/>
      </w:docPartObj>
    </w:sdtPr>
    <w:sdtContent>
      <w:p w:rsidR="002E49B7" w:rsidRDefault="00BF4054">
        <w:pPr>
          <w:pStyle w:val="Stopka"/>
          <w:jc w:val="center"/>
        </w:pPr>
        <w:fldSimple w:instr=" PAGE   \* MERGEFORMAT ">
          <w:r w:rsidR="00380DCA">
            <w:rPr>
              <w:noProof/>
            </w:rPr>
            <w:t>3</w:t>
          </w:r>
        </w:fldSimple>
      </w:p>
    </w:sdtContent>
  </w:sdt>
  <w:p w:rsidR="002E49B7" w:rsidRDefault="002E49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05" w:rsidRDefault="00977D05" w:rsidP="002E49B7">
      <w:pPr>
        <w:spacing w:after="0" w:line="240" w:lineRule="auto"/>
      </w:pPr>
      <w:r>
        <w:separator/>
      </w:r>
    </w:p>
  </w:footnote>
  <w:footnote w:type="continuationSeparator" w:id="1">
    <w:p w:rsidR="00977D05" w:rsidRDefault="00977D05" w:rsidP="002E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8B9"/>
    <w:multiLevelType w:val="hybridMultilevel"/>
    <w:tmpl w:val="EF5E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796"/>
    <w:multiLevelType w:val="hybridMultilevel"/>
    <w:tmpl w:val="3206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34B9"/>
    <w:multiLevelType w:val="hybridMultilevel"/>
    <w:tmpl w:val="EF5E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33F3"/>
    <w:multiLevelType w:val="hybridMultilevel"/>
    <w:tmpl w:val="EF5E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259DD"/>
    <w:multiLevelType w:val="hybridMultilevel"/>
    <w:tmpl w:val="5456F7F2"/>
    <w:lvl w:ilvl="0" w:tplc="8A928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46452"/>
    <w:multiLevelType w:val="hybridMultilevel"/>
    <w:tmpl w:val="872C4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86"/>
    <w:rsid w:val="000A2366"/>
    <w:rsid w:val="000B18FF"/>
    <w:rsid w:val="000C6BE7"/>
    <w:rsid w:val="000E6A5C"/>
    <w:rsid w:val="00127349"/>
    <w:rsid w:val="0022149F"/>
    <w:rsid w:val="00270824"/>
    <w:rsid w:val="002749F3"/>
    <w:rsid w:val="00290CCF"/>
    <w:rsid w:val="002E49B7"/>
    <w:rsid w:val="00370F26"/>
    <w:rsid w:val="00380DCA"/>
    <w:rsid w:val="003A5904"/>
    <w:rsid w:val="003C2A43"/>
    <w:rsid w:val="00457A5B"/>
    <w:rsid w:val="00505F44"/>
    <w:rsid w:val="00541F57"/>
    <w:rsid w:val="006D7F4B"/>
    <w:rsid w:val="0077432F"/>
    <w:rsid w:val="007A38D0"/>
    <w:rsid w:val="00801F86"/>
    <w:rsid w:val="0081580A"/>
    <w:rsid w:val="00855475"/>
    <w:rsid w:val="00864B1E"/>
    <w:rsid w:val="008A33E3"/>
    <w:rsid w:val="008B60F6"/>
    <w:rsid w:val="00977D05"/>
    <w:rsid w:val="00990D06"/>
    <w:rsid w:val="009C32F4"/>
    <w:rsid w:val="00A445B6"/>
    <w:rsid w:val="00A63865"/>
    <w:rsid w:val="00B32725"/>
    <w:rsid w:val="00B8270C"/>
    <w:rsid w:val="00BC3691"/>
    <w:rsid w:val="00BF4054"/>
    <w:rsid w:val="00BF617D"/>
    <w:rsid w:val="00C06C1A"/>
    <w:rsid w:val="00C610DC"/>
    <w:rsid w:val="00CF44B9"/>
    <w:rsid w:val="00CF5615"/>
    <w:rsid w:val="00E5053A"/>
    <w:rsid w:val="00E64F20"/>
    <w:rsid w:val="00FA44D1"/>
    <w:rsid w:val="00FD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2F4"/>
    <w:pPr>
      <w:ind w:left="720"/>
      <w:contextualSpacing/>
    </w:pPr>
  </w:style>
  <w:style w:type="paragraph" w:customStyle="1" w:styleId="Zawartotabeli">
    <w:name w:val="Zawartość tabeli"/>
    <w:basedOn w:val="Normalny"/>
    <w:rsid w:val="002749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E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49B7"/>
  </w:style>
  <w:style w:type="paragraph" w:styleId="Stopka">
    <w:name w:val="footer"/>
    <w:basedOn w:val="Normalny"/>
    <w:link w:val="StopkaZnak"/>
    <w:uiPriority w:val="99"/>
    <w:unhideWhenUsed/>
    <w:rsid w:val="002E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9B7"/>
  </w:style>
  <w:style w:type="table" w:styleId="Tabela-Siatka">
    <w:name w:val="Table Grid"/>
    <w:basedOn w:val="Standardowy"/>
    <w:uiPriority w:val="59"/>
    <w:rsid w:val="00A63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638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owicewielki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3</cp:revision>
  <cp:lastPrinted>2016-12-28T12:20:00Z</cp:lastPrinted>
  <dcterms:created xsi:type="dcterms:W3CDTF">2016-12-22T14:27:00Z</dcterms:created>
  <dcterms:modified xsi:type="dcterms:W3CDTF">2016-12-28T12:20:00Z</dcterms:modified>
</cp:coreProperties>
</file>