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A2" w:rsidRDefault="00376BA2" w:rsidP="00376BA2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bookmarkStart w:id="0" w:name="bookmark_0"/>
      <w:bookmarkEnd w:id="0"/>
      <w:r>
        <w:rPr>
          <w:b/>
          <w:bCs/>
          <w:caps/>
          <w:sz w:val="22"/>
          <w:szCs w:val="22"/>
        </w:rPr>
        <w:t>Uchwała Nr X/48/2011</w:t>
      </w:r>
      <w:r>
        <w:rPr>
          <w:sz w:val="22"/>
          <w:szCs w:val="22"/>
        </w:rPr>
        <w:br/>
      </w:r>
      <w:r>
        <w:rPr>
          <w:b/>
          <w:bCs/>
          <w:caps/>
          <w:sz w:val="22"/>
          <w:szCs w:val="22"/>
        </w:rPr>
        <w:t>Rady GMINY JANOWICE WIELKIE</w:t>
      </w:r>
    </w:p>
    <w:p w:rsidR="00376BA2" w:rsidRDefault="00376BA2" w:rsidP="00376BA2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dnia 4 sierpnia 2011roku</w:t>
      </w:r>
    </w:p>
    <w:p w:rsidR="00376BA2" w:rsidRDefault="00376BA2" w:rsidP="00376BA2">
      <w:pPr>
        <w:pStyle w:val="NormalnyWeb"/>
        <w:keepNext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sprawie utworzenia odrębnych obwodów głosowania na obszarze Gminy Janowice Wielkie</w:t>
      </w:r>
    </w:p>
    <w:p w:rsidR="00376BA2" w:rsidRDefault="00376BA2" w:rsidP="00376BA2">
      <w:pPr>
        <w:pStyle w:val="NormalnyWeb"/>
        <w:keepNext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dla przeprowadzenia wyborów do Sejmu Rzeczypospolitej Polskiej i do Senatu Rzeczypospolitej Polskiej w dniu  9 października 2011roku. </w:t>
      </w:r>
    </w:p>
    <w:p w:rsidR="00376BA2" w:rsidRDefault="00376BA2" w:rsidP="00376BA2">
      <w:pPr>
        <w:pStyle w:val="NormalnyWeb"/>
        <w:keepNext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376BA2" w:rsidRDefault="00376BA2" w:rsidP="00376BA2">
      <w:pPr>
        <w:pStyle w:val="NormalnyWeb"/>
        <w:keepNext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376BA2" w:rsidRDefault="00376BA2" w:rsidP="00376BA2">
      <w:pPr>
        <w:pStyle w:val="NormalnyWeb"/>
        <w:keepNext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376BA2" w:rsidRDefault="00376BA2" w:rsidP="00376BA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bookmarkStart w:id="1" w:name="bookmark_1"/>
      <w:bookmarkEnd w:id="1"/>
    </w:p>
    <w:p w:rsidR="00376BA2" w:rsidRDefault="00376BA2" w:rsidP="00376BA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Na podstawie art.18 ust. 2 pkt 15 ustawy z dnia 8 marca 1990 roku o samorządzie gminnym ( Dz. U. z 2001 r. Nr 142, poz. 1591 ze zm. ) oraz art. 12 § 1, § 4, § 11 i § 12 ustawy z dnia 5 stycznia 2011 r. Kodeks wyborczy (Dz. U. Nr 21 poz. 112 ze zm.) uchwala się, co następuje:</w:t>
      </w:r>
    </w:p>
    <w:p w:rsidR="00376BA2" w:rsidRDefault="00376BA2" w:rsidP="00376BA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376BA2" w:rsidRDefault="00376BA2" w:rsidP="00376BA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376BA2" w:rsidRDefault="00376BA2" w:rsidP="00376BA2">
      <w:pPr>
        <w:pStyle w:val="NormalnyWeb"/>
        <w:keepNext/>
        <w:spacing w:before="0" w:beforeAutospacing="0" w:after="0" w:afterAutospacing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:rsidR="00376BA2" w:rsidRDefault="00376BA2" w:rsidP="00376BA2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  <w:bookmarkStart w:id="2" w:name="bookmark_2"/>
      <w:bookmarkEnd w:id="2"/>
      <w:r>
        <w:rPr>
          <w:sz w:val="22"/>
          <w:szCs w:val="22"/>
        </w:rPr>
        <w:t xml:space="preserve">Tworzy się w Gminie Janowice Wielkie odrębny obwód głosowania dla </w:t>
      </w:r>
      <w:r>
        <w:rPr>
          <w:bCs/>
          <w:sz w:val="22"/>
          <w:szCs w:val="22"/>
        </w:rPr>
        <w:t xml:space="preserve">przeprowadzenia wyborów do Sejmu Rzeczypospolitej Polskiej i do Senatu Rzeczypospolitej Polskiej w dniu  </w:t>
      </w:r>
      <w:r>
        <w:rPr>
          <w:b/>
          <w:bCs/>
          <w:sz w:val="22"/>
          <w:szCs w:val="22"/>
        </w:rPr>
        <w:t>9 października  2011 r.,</w:t>
      </w:r>
      <w:r>
        <w:rPr>
          <w:bCs/>
          <w:sz w:val="22"/>
          <w:szCs w:val="22"/>
        </w:rPr>
        <w:t xml:space="preserve"> ustala się jego numer, granice oraz siedzibę obwodowej komisji wyborczych w sposób następujący:</w:t>
      </w:r>
    </w:p>
    <w:p w:rsidR="00376BA2" w:rsidRDefault="00376BA2" w:rsidP="00376BA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3240"/>
        <w:gridCol w:w="4680"/>
      </w:tblGrid>
      <w:tr w:rsidR="00376BA2" w:rsidTr="00376BA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A2" w:rsidRDefault="00376BA2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obwodu wyborczego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A2" w:rsidRDefault="00376BA2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Granice obwodu wyborczego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A2" w:rsidRDefault="00376BA2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Siedziba obwodowej komisji wyborczej</w:t>
            </w:r>
          </w:p>
        </w:tc>
      </w:tr>
      <w:tr w:rsidR="00376BA2" w:rsidTr="00376BA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A2" w:rsidRDefault="00376BA2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A2" w:rsidRDefault="00376BA2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Janowice Wielkie: SP ZOZ Zespół Profilaktyki i Rehabilitacji w Janowicach Wielkich, ul. Świerczewskiego nr 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A2" w:rsidRDefault="00376BA2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 ZOZ Zespół Profilaktyki i Rehabilitacji w Janowicach Wielkich, ul. Świerczewskiego 12, Janowice Wielkie</w:t>
            </w:r>
          </w:p>
        </w:tc>
      </w:tr>
    </w:tbl>
    <w:p w:rsidR="00376BA2" w:rsidRDefault="00376BA2" w:rsidP="00376BA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376BA2" w:rsidRDefault="00376BA2" w:rsidP="00376BA2">
      <w:pPr>
        <w:pStyle w:val="NormalnyWeb"/>
        <w:keepNext/>
        <w:spacing w:before="0" w:beforeAutospacing="0" w:after="0" w:afterAutospacing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2</w:t>
      </w:r>
      <w:bookmarkStart w:id="3" w:name="bookmark_3"/>
      <w:bookmarkEnd w:id="3"/>
    </w:p>
    <w:p w:rsidR="00376BA2" w:rsidRDefault="00376BA2" w:rsidP="00376BA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bookmarkStart w:id="4" w:name="bookmark_4"/>
      <w:bookmarkEnd w:id="4"/>
      <w:r>
        <w:rPr>
          <w:sz w:val="22"/>
          <w:szCs w:val="22"/>
        </w:rPr>
        <w:t>Wykonanie uchwały powierza się Wójtowi Gminy Janowice Wielkie.</w:t>
      </w:r>
    </w:p>
    <w:p w:rsidR="00376BA2" w:rsidRDefault="00376BA2" w:rsidP="00376BA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376BA2" w:rsidRDefault="00376BA2" w:rsidP="00376BA2">
      <w:pPr>
        <w:pStyle w:val="NormalnyWeb"/>
        <w:keepNext/>
        <w:spacing w:before="0" w:beforeAutospacing="0" w:after="0" w:afterAutospacing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:rsidR="00376BA2" w:rsidRDefault="00376BA2" w:rsidP="00376BA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bookmarkStart w:id="5" w:name="bookmark_5"/>
      <w:bookmarkEnd w:id="5"/>
      <w:r>
        <w:rPr>
          <w:sz w:val="22"/>
          <w:szCs w:val="22"/>
        </w:rPr>
        <w:t>Uchwała wchodzi w życie z dniem podjęcia i podlega ogłoszeniu w Dzienniku Urzędowym Województwa Dolnośląskiego oraz podaniu do publicznej wiadomości na tablicy informacyjnej Urzędu Gminy w Janowicach Wielkich i w Biuletynie Informacji Publicznej. </w:t>
      </w:r>
    </w:p>
    <w:p w:rsidR="00376BA2" w:rsidRDefault="00376BA2" w:rsidP="00376BA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376BA2" w:rsidRDefault="00376BA2" w:rsidP="00376BA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376BA2" w:rsidRDefault="00376BA2" w:rsidP="00376BA2">
      <w:pPr>
        <w:pStyle w:val="NormalnyWeb"/>
        <w:spacing w:before="0" w:beforeAutospacing="0" w:after="0" w:afterAutospacing="0"/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Przewodniczący Rady Gminy Janowice Wielkie</w:t>
      </w:r>
    </w:p>
    <w:p w:rsidR="00376BA2" w:rsidRDefault="00376BA2" w:rsidP="00376BA2">
      <w:pPr>
        <w:pStyle w:val="NormalnyWeb"/>
        <w:spacing w:before="0" w:beforeAutospacing="0" w:after="0" w:afterAutospacing="0"/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Szymon Młodziński</w:t>
      </w:r>
    </w:p>
    <w:p w:rsidR="00376BA2" w:rsidRDefault="00376BA2" w:rsidP="00376BA2">
      <w:pPr>
        <w:pStyle w:val="NormalnyWeb"/>
        <w:keepNext/>
        <w:spacing w:before="0" w:beforeAutospacing="0" w:after="0" w:afterAutospacing="0"/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376BA2" w:rsidRDefault="00376BA2" w:rsidP="00376BA2">
      <w:pPr>
        <w:pStyle w:val="NormalnyWeb"/>
        <w:spacing w:before="0" w:beforeAutospacing="0" w:after="0" w:afterAutospacing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Projekt Wójta Gminy Janowice Wielkie</w:t>
      </w:r>
    </w:p>
    <w:p w:rsidR="00376BA2" w:rsidRDefault="00376BA2" w:rsidP="00376BA2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Sporządził: Miłosz Kamiński, Sekretarz Gminy</w:t>
      </w:r>
    </w:p>
    <w:p w:rsidR="00376BA2" w:rsidRDefault="00376BA2" w:rsidP="00376BA2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Data sporządzenia: 18.07.2011 r. </w:t>
      </w:r>
    </w:p>
    <w:p w:rsidR="00376BA2" w:rsidRDefault="00376BA2" w:rsidP="00376BA2"/>
    <w:p w:rsidR="00376BA2" w:rsidRDefault="00376BA2" w:rsidP="00376BA2"/>
    <w:p w:rsidR="00376BA2" w:rsidRDefault="00376BA2" w:rsidP="00376BA2"/>
    <w:p w:rsidR="00376BA2" w:rsidRDefault="00376BA2" w:rsidP="00376BA2"/>
    <w:p w:rsidR="00376BA2" w:rsidRDefault="00376BA2" w:rsidP="00376BA2"/>
    <w:p w:rsidR="00376BA2" w:rsidRDefault="00376BA2" w:rsidP="00376BA2"/>
    <w:p w:rsidR="00376BA2" w:rsidRDefault="00376BA2" w:rsidP="00376BA2"/>
    <w:p w:rsidR="00376BA2" w:rsidRDefault="00376BA2" w:rsidP="00376BA2"/>
    <w:p w:rsidR="004A0C27" w:rsidRDefault="004A0C27"/>
    <w:sectPr w:rsidR="004A0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76BA2"/>
    <w:rsid w:val="00376BA2"/>
    <w:rsid w:val="004A0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7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2011-08-11T08:42:00Z</dcterms:created>
  <dcterms:modified xsi:type="dcterms:W3CDTF">2011-08-11T08:42:00Z</dcterms:modified>
</cp:coreProperties>
</file>