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ED" w:rsidRDefault="00B94AED" w:rsidP="00B94AED">
      <w:pPr>
        <w:jc w:val="right"/>
        <w:rPr>
          <w:b/>
        </w:rPr>
      </w:pPr>
    </w:p>
    <w:p w:rsidR="00B94AED" w:rsidRDefault="00B94AED" w:rsidP="00B94AED">
      <w:pPr>
        <w:jc w:val="center"/>
        <w:rPr>
          <w:b/>
        </w:rPr>
      </w:pPr>
      <w:r>
        <w:rPr>
          <w:b/>
        </w:rPr>
        <w:t>Uchwała Nr  X 50 / 2011</w:t>
      </w:r>
    </w:p>
    <w:p w:rsidR="00B94AED" w:rsidRDefault="00B94AED" w:rsidP="00B94AED">
      <w:pPr>
        <w:jc w:val="center"/>
        <w:rPr>
          <w:b/>
        </w:rPr>
      </w:pPr>
      <w:r>
        <w:rPr>
          <w:b/>
        </w:rPr>
        <w:t>Rady Gminy Janowice Wielkie</w:t>
      </w:r>
    </w:p>
    <w:p w:rsidR="00B94AED" w:rsidRDefault="00B94AED" w:rsidP="00B94AED">
      <w:pPr>
        <w:jc w:val="center"/>
        <w:rPr>
          <w:b/>
        </w:rPr>
      </w:pPr>
    </w:p>
    <w:p w:rsidR="00B94AED" w:rsidRDefault="00B94AED" w:rsidP="00B94AED">
      <w:pPr>
        <w:jc w:val="center"/>
      </w:pPr>
      <w:r>
        <w:t>z dnia  4 sierpnia 2011roku</w:t>
      </w:r>
    </w:p>
    <w:p w:rsidR="00B94AED" w:rsidRDefault="00B94AED" w:rsidP="00B94AED">
      <w:pPr>
        <w:jc w:val="both"/>
      </w:pPr>
    </w:p>
    <w:p w:rsidR="00B94AED" w:rsidRDefault="00B94AED" w:rsidP="00B94AED">
      <w:pPr>
        <w:jc w:val="both"/>
        <w:rPr>
          <w:b/>
        </w:rPr>
      </w:pPr>
      <w:r>
        <w:rPr>
          <w:b/>
        </w:rPr>
        <w:t xml:space="preserve">     w sprawie upoważnienia Przewodniczącego Rady Gminy Janowice Wielkie </w:t>
      </w:r>
    </w:p>
    <w:p w:rsidR="00B94AED" w:rsidRDefault="00B94AED" w:rsidP="00B94AED">
      <w:pPr>
        <w:jc w:val="both"/>
        <w:rPr>
          <w:b/>
        </w:rPr>
      </w:pPr>
      <w:r>
        <w:rPr>
          <w:b/>
        </w:rPr>
        <w:t>do wystąpienia do Komendanta Wojewódzkiego Policji we Wrocławiu o udzielenie informacji o zgłoszonych kandydatach na ławników sądów powszechnych na kadencję 2012-2015</w:t>
      </w:r>
    </w:p>
    <w:p w:rsidR="00B94AED" w:rsidRDefault="00B94AED" w:rsidP="00B94AED">
      <w:pPr>
        <w:jc w:val="both"/>
      </w:pPr>
    </w:p>
    <w:p w:rsidR="00B94AED" w:rsidRDefault="00B94AED" w:rsidP="00B94AED">
      <w:pPr>
        <w:jc w:val="both"/>
      </w:pPr>
      <w:r>
        <w:t>Na podstawie art. 163 § 9 ustawy z dnia 27 lipca 2001 r. Prawo o ustroju sądów powszechnych (Dz. U. Nr 98 poz. 1070 ze zm.) uchwala się, co następuje:</w:t>
      </w:r>
    </w:p>
    <w:p w:rsidR="00B94AED" w:rsidRDefault="00B94AED" w:rsidP="00B94AED">
      <w:pPr>
        <w:jc w:val="both"/>
      </w:pPr>
    </w:p>
    <w:p w:rsidR="00B94AED" w:rsidRDefault="00B94AED" w:rsidP="00B94AED">
      <w:pPr>
        <w:jc w:val="center"/>
      </w:pPr>
      <w:r>
        <w:t>§ 1</w:t>
      </w:r>
    </w:p>
    <w:p w:rsidR="00B94AED" w:rsidRDefault="00B94AED" w:rsidP="00B94AED">
      <w:pPr>
        <w:jc w:val="both"/>
      </w:pPr>
      <w:r>
        <w:t>Upoważnia się Przewodniczącego Rady Gminy Janowice Wielkie do wystąpienia do Komendanta Wojewódzkiego Policji we Wrocławiu o udzielenie informacji o zgłoszonych kandydatach na ławników sądów powszechnych na kadencję 2012-2015.</w:t>
      </w:r>
    </w:p>
    <w:p w:rsidR="00B94AED" w:rsidRDefault="00B94AED" w:rsidP="00B94AED"/>
    <w:p w:rsidR="00B94AED" w:rsidRDefault="00B94AED" w:rsidP="00B94AED">
      <w:pPr>
        <w:jc w:val="center"/>
      </w:pPr>
      <w:r>
        <w:t>§ 2</w:t>
      </w:r>
    </w:p>
    <w:p w:rsidR="00B94AED" w:rsidRDefault="00B94AED" w:rsidP="00B94AED">
      <w:r>
        <w:t>Wykonanie uchwały powierza się Przewodniczącemu Rady Gminy Janowice Wielkie.</w:t>
      </w:r>
    </w:p>
    <w:p w:rsidR="00B94AED" w:rsidRDefault="00B94AED" w:rsidP="00B94AED"/>
    <w:p w:rsidR="00B94AED" w:rsidRDefault="00B94AED" w:rsidP="00B94AED">
      <w:pPr>
        <w:jc w:val="center"/>
      </w:pPr>
      <w:r>
        <w:t>§ 3</w:t>
      </w:r>
    </w:p>
    <w:p w:rsidR="00B94AED" w:rsidRDefault="00B94AED" w:rsidP="00B94AED">
      <w:r>
        <w:t>Uchwała wchodzi w życie z dniem podjęcia.</w:t>
      </w:r>
    </w:p>
    <w:p w:rsidR="00B94AED" w:rsidRDefault="00B94AED" w:rsidP="00B94AED"/>
    <w:p w:rsidR="00B94AED" w:rsidRDefault="00B94AED" w:rsidP="00B94AED"/>
    <w:p w:rsidR="00B94AED" w:rsidRDefault="00B94AED" w:rsidP="00B94AED">
      <w:pPr>
        <w:pStyle w:val="NormalnyWeb"/>
        <w:spacing w:before="0" w:beforeAutospacing="0" w:after="0" w:afterAutospacing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Projekt Wójta Gminy Janowice Wielkie</w:t>
      </w:r>
    </w:p>
    <w:p w:rsidR="00B94AED" w:rsidRDefault="00B94AED" w:rsidP="00B94AED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Sporządził: Miłosz Kamiński, Sekretarz Gminy</w:t>
      </w:r>
    </w:p>
    <w:p w:rsidR="00B94AED" w:rsidRDefault="00B94AED" w:rsidP="00B94AED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Data sporządzenia: 18.07.2011 r. </w:t>
      </w:r>
    </w:p>
    <w:p w:rsidR="00B94AED" w:rsidRDefault="00B94AED" w:rsidP="00B94AED"/>
    <w:p w:rsidR="00B94AED" w:rsidRDefault="00B94AED" w:rsidP="00B94AED"/>
    <w:p w:rsidR="00B94AED" w:rsidRDefault="00B94AED" w:rsidP="00B94AED"/>
    <w:p w:rsidR="00B94AED" w:rsidRDefault="00B94AED" w:rsidP="00B94AED">
      <w:pPr>
        <w:jc w:val="center"/>
      </w:pPr>
      <w:r>
        <w:lastRenderedPageBreak/>
        <w:t>UZASADNIENIE</w:t>
      </w:r>
    </w:p>
    <w:p w:rsidR="00B94AED" w:rsidRDefault="00B94AED" w:rsidP="00B94AED"/>
    <w:p w:rsidR="00B94AED" w:rsidRDefault="00B94AED" w:rsidP="00B94AED">
      <w:pPr>
        <w:jc w:val="both"/>
        <w:rPr>
          <w:sz w:val="24"/>
          <w:szCs w:val="24"/>
        </w:rPr>
      </w:pPr>
      <w:r>
        <w:t>Art. 163 § 9 ustawy Prawo o ustroju sądów powszechnych stanowi, że r</w:t>
      </w:r>
      <w:r>
        <w:rPr>
          <w:rStyle w:val="txt-new"/>
        </w:rPr>
        <w:t>ady gmin zasięgają od komendanta wojewódzkiego Policji albo Komendanta Stołecznego Policji informacji o kandydatach na ławników. W związku z trwającą procedurą opiniowania zgłoszonych kandydatów na ławników na kadencję 2012-2015, wystąpienie w imieniu Rady Gminy Janowice Wielkie do Komendanta Wojewódzkiego Policji we Wrocławiu jest uzasadnione.</w:t>
      </w:r>
    </w:p>
    <w:p w:rsidR="007003E3" w:rsidRDefault="007003E3"/>
    <w:sectPr w:rsidR="00700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4AED"/>
    <w:rsid w:val="007003E3"/>
    <w:rsid w:val="00B9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9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  <w:basedOn w:val="Domylnaczcionkaakapitu"/>
    <w:rsid w:val="00B94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2011-08-11T08:44:00Z</dcterms:created>
  <dcterms:modified xsi:type="dcterms:W3CDTF">2011-08-11T08:44:00Z</dcterms:modified>
</cp:coreProperties>
</file>