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52" w:rsidRDefault="00300E52" w:rsidP="00300E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Załącznik</w:t>
      </w:r>
      <w:r>
        <w:rPr>
          <w:rFonts w:ascii="Times New Roman" w:hAnsi="Times New Roman" w:cs="Times New Roman"/>
          <w:sz w:val="20"/>
          <w:szCs w:val="20"/>
        </w:rPr>
        <w:tab/>
        <w:t xml:space="preserve"> do uchwały Nr XI/59/2011 </w:t>
      </w:r>
    </w:p>
    <w:p w:rsidR="00300E52" w:rsidRDefault="00300E52" w:rsidP="00300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w Janowicach Wielkie z dnia 30 września 2011 r.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300E52" w:rsidRDefault="00300E52" w:rsidP="00300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476448">
        <w:rPr>
          <w:rFonts w:ascii="Times New Roman" w:hAnsi="Times New Roman" w:cs="Times New Roman"/>
          <w:sz w:val="20"/>
          <w:szCs w:val="20"/>
        </w:rPr>
        <w:t xml:space="preserve">w sprawie ustalenia stawek opłat za korzystanie z cmentarza </w:t>
      </w:r>
    </w:p>
    <w:p w:rsidR="00300E52" w:rsidRDefault="00300E52" w:rsidP="00300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476448">
        <w:rPr>
          <w:rFonts w:ascii="Times New Roman" w:hAnsi="Times New Roman" w:cs="Times New Roman"/>
          <w:sz w:val="20"/>
          <w:szCs w:val="20"/>
        </w:rPr>
        <w:t xml:space="preserve">komunalnego oraz regulaminu korzystania z cmentarza komunalnego </w:t>
      </w:r>
    </w:p>
    <w:p w:rsidR="00300E52" w:rsidRPr="00476448" w:rsidRDefault="00300E52" w:rsidP="00300E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476448">
        <w:rPr>
          <w:rFonts w:ascii="Times New Roman" w:hAnsi="Times New Roman" w:cs="Times New Roman"/>
          <w:sz w:val="20"/>
          <w:szCs w:val="20"/>
        </w:rPr>
        <w:t>w Janowicach Wielkich</w:t>
      </w:r>
    </w:p>
    <w:p w:rsidR="00300E52" w:rsidRDefault="00300E52" w:rsidP="00300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300E52" w:rsidRDefault="00300E52" w:rsidP="00300E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00E52" w:rsidRPr="00C0001E" w:rsidRDefault="00300E52" w:rsidP="00300E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001E">
        <w:rPr>
          <w:rFonts w:ascii="Times New Roman" w:hAnsi="Times New Roman" w:cs="Times New Roman"/>
          <w:b/>
          <w:bCs/>
        </w:rPr>
        <w:t>REGULAMIN CMENTARZA KOMUNALNEGO W JANOWICACH WIELKICH</w:t>
      </w:r>
    </w:p>
    <w:p w:rsidR="00300E52" w:rsidRPr="00C0001E" w:rsidRDefault="00300E52" w:rsidP="00300E5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001E">
        <w:rPr>
          <w:rFonts w:ascii="Times New Roman" w:hAnsi="Times New Roman" w:cs="Times New Roman"/>
          <w:b/>
          <w:bCs/>
        </w:rPr>
        <w:t>§ 1</w:t>
      </w:r>
    </w:p>
    <w:p w:rsidR="00300E52" w:rsidRPr="00C0001E" w:rsidRDefault="00300E52" w:rsidP="00300E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Cmentarz Komunal</w:t>
      </w:r>
      <w:r>
        <w:rPr>
          <w:rFonts w:ascii="Times New Roman" w:hAnsi="Times New Roman" w:cs="Times New Roman"/>
        </w:rPr>
        <w:t xml:space="preserve">ny w Janowicach Wielkich </w:t>
      </w:r>
      <w:r w:rsidRPr="00C0001E">
        <w:rPr>
          <w:rFonts w:ascii="Times New Roman" w:hAnsi="Times New Roman" w:cs="Times New Roman"/>
        </w:rPr>
        <w:t>stanowi mienie Gminy Janowice Wielkie.</w:t>
      </w:r>
    </w:p>
    <w:p w:rsidR="00300E52" w:rsidRPr="00C0001E" w:rsidRDefault="00300E52" w:rsidP="00300E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Cmentarz Komunalny jest czynny we wszystkie dni tygodnia</w:t>
      </w:r>
      <w:r>
        <w:rPr>
          <w:rFonts w:ascii="Times New Roman" w:hAnsi="Times New Roman" w:cs="Times New Roman"/>
        </w:rPr>
        <w:t xml:space="preserve"> w</w:t>
      </w:r>
      <w:r w:rsidRPr="00C0001E">
        <w:rPr>
          <w:rFonts w:ascii="Times New Roman" w:hAnsi="Times New Roman" w:cs="Times New Roman"/>
        </w:rPr>
        <w:t xml:space="preserve">  godz. 6.00-22.00.</w:t>
      </w:r>
    </w:p>
    <w:p w:rsidR="00300E52" w:rsidRDefault="00300E52" w:rsidP="00300E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Utrzymanie wymaganej estetyki, porządku i czystości należy do obowiązków Zarządcy.</w:t>
      </w:r>
    </w:p>
    <w:p w:rsidR="00300E52" w:rsidRPr="00C0001E" w:rsidRDefault="00300E52" w:rsidP="00300E5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001E">
        <w:rPr>
          <w:rFonts w:ascii="Times New Roman" w:hAnsi="Times New Roman" w:cs="Times New Roman"/>
          <w:b/>
          <w:bCs/>
        </w:rPr>
        <w:t>§ 2</w:t>
      </w: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Na terenie Cmentarza Komunalnego zabrania się:</w:t>
      </w:r>
    </w:p>
    <w:p w:rsidR="00300E52" w:rsidRDefault="00300E52" w:rsidP="00300E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Niezachowywania ciszy, powagi i szacunku należnego zmarłym.</w:t>
      </w:r>
    </w:p>
    <w:p w:rsidR="00300E52" w:rsidRDefault="00300E52" w:rsidP="00300E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>wadzenia działalności handlowej.</w:t>
      </w:r>
    </w:p>
    <w:p w:rsidR="00300E52" w:rsidRPr="00C0001E" w:rsidRDefault="00300E52" w:rsidP="00300E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Umieszczania reklam lub informacji handlowych bez zgody Zarządcy.</w:t>
      </w:r>
    </w:p>
    <w:p w:rsidR="00300E52" w:rsidRPr="00C0001E" w:rsidRDefault="00300E52" w:rsidP="00300E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Przebywania dzieci do lat 7 bez opieki dorosłych.</w:t>
      </w:r>
    </w:p>
    <w:p w:rsidR="00300E52" w:rsidRPr="00C0001E" w:rsidRDefault="00300E52" w:rsidP="00300E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 xml:space="preserve">Wprowadzania </w:t>
      </w:r>
      <w:r>
        <w:rPr>
          <w:rFonts w:ascii="Times New Roman" w:hAnsi="Times New Roman" w:cs="Times New Roman"/>
        </w:rPr>
        <w:t>zwierząt</w:t>
      </w:r>
      <w:r w:rsidRPr="00C0001E">
        <w:rPr>
          <w:rFonts w:ascii="Times New Roman" w:hAnsi="Times New Roman" w:cs="Times New Roman"/>
        </w:rPr>
        <w:t>.</w:t>
      </w:r>
    </w:p>
    <w:p w:rsidR="00300E52" w:rsidRPr="00C0001E" w:rsidRDefault="00300E52" w:rsidP="00300E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Niszczenia zieleni.</w:t>
      </w:r>
    </w:p>
    <w:p w:rsidR="00300E52" w:rsidRPr="00C0001E" w:rsidRDefault="00300E52" w:rsidP="00300E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Zasadzania drzew i krzewów, z wyłączeniem krzewów ozdobnych, których wysokość i średnica rozłożystości nie przekracza 1</w:t>
      </w:r>
      <w:r>
        <w:rPr>
          <w:rFonts w:ascii="Times New Roman" w:hAnsi="Times New Roman" w:cs="Times New Roman"/>
        </w:rPr>
        <w:t xml:space="preserve"> </w:t>
      </w:r>
      <w:r w:rsidRPr="00C0001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etr</w:t>
      </w:r>
      <w:r w:rsidRPr="00C0001E">
        <w:rPr>
          <w:rFonts w:ascii="Times New Roman" w:hAnsi="Times New Roman" w:cs="Times New Roman"/>
        </w:rPr>
        <w:t>.</w:t>
      </w:r>
    </w:p>
    <w:p w:rsidR="00300E52" w:rsidRPr="00C0001E" w:rsidRDefault="00300E52" w:rsidP="00300E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Niszczenia pomników, obramowań, krzyży, mogił itp.</w:t>
      </w:r>
    </w:p>
    <w:p w:rsidR="00300E52" w:rsidRPr="00C0001E" w:rsidRDefault="00300E52" w:rsidP="00300E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Gromadzenia odpadów w miejscach do tego nie przeznaczonych.</w:t>
      </w:r>
    </w:p>
    <w:p w:rsidR="00300E52" w:rsidRPr="00C0001E" w:rsidRDefault="00300E52" w:rsidP="00300E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Wjazdu rowerów i innych </w:t>
      </w:r>
      <w:r w:rsidRPr="00C0001E">
        <w:rPr>
          <w:rFonts w:ascii="Times New Roman" w:hAnsi="Times New Roman" w:cs="Times New Roman"/>
        </w:rPr>
        <w:t>pojazdów</w:t>
      </w:r>
      <w:r>
        <w:rPr>
          <w:rFonts w:ascii="Times New Roman" w:hAnsi="Times New Roman" w:cs="Times New Roman"/>
        </w:rPr>
        <w:t xml:space="preserve"> z zastrzeżeniami wynikającymi z niniejszego regulaminu</w:t>
      </w:r>
      <w:r w:rsidRPr="00C0001E">
        <w:rPr>
          <w:rFonts w:ascii="Times New Roman" w:hAnsi="Times New Roman" w:cs="Times New Roman"/>
        </w:rPr>
        <w:t>.</w:t>
      </w:r>
    </w:p>
    <w:p w:rsidR="00300E52" w:rsidRPr="00C0001E" w:rsidRDefault="00300E52" w:rsidP="00300E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Jazdy na rowerach, deskorolkach, wrotkach itp.</w:t>
      </w:r>
    </w:p>
    <w:p w:rsidR="00300E52" w:rsidRDefault="00300E52" w:rsidP="00300E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Spożywania napojów alkoholowych.</w:t>
      </w:r>
    </w:p>
    <w:p w:rsidR="00300E52" w:rsidRPr="00C0001E" w:rsidRDefault="00300E52" w:rsidP="00300E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Używania radioodbiorników.</w:t>
      </w:r>
    </w:p>
    <w:p w:rsidR="00300E52" w:rsidRPr="00C0001E" w:rsidRDefault="00300E52" w:rsidP="00300E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Przebywania osób w stanie nietrzeźwym.</w:t>
      </w:r>
    </w:p>
    <w:p w:rsidR="00300E52" w:rsidRDefault="00300E52" w:rsidP="00300E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Wrzucania do pojem</w:t>
      </w:r>
      <w:r>
        <w:rPr>
          <w:rFonts w:ascii="Times New Roman" w:hAnsi="Times New Roman" w:cs="Times New Roman"/>
        </w:rPr>
        <w:t>ników na odpady przedmiotów nie</w:t>
      </w:r>
      <w:r w:rsidRPr="00C0001E">
        <w:rPr>
          <w:rFonts w:ascii="Times New Roman" w:hAnsi="Times New Roman" w:cs="Times New Roman"/>
        </w:rPr>
        <w:t>będących odpadami komunalnymi.</w:t>
      </w:r>
    </w:p>
    <w:p w:rsidR="00300E52" w:rsidRDefault="00300E52" w:rsidP="00300E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Składowania płyt i odpadów przez zakłady kamieniarskie.</w:t>
      </w:r>
    </w:p>
    <w:p w:rsidR="00300E52" w:rsidRDefault="00300E52" w:rsidP="00300E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Pozostawiania otwartej furtki ogrodzeniowej.</w:t>
      </w:r>
    </w:p>
    <w:p w:rsidR="00300E52" w:rsidRDefault="00300E52" w:rsidP="00300E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Przebywania poza godzinami otwarcia.</w:t>
      </w:r>
    </w:p>
    <w:p w:rsidR="00300E52" w:rsidRPr="00C0001E" w:rsidRDefault="00300E52" w:rsidP="00300E5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001E">
        <w:rPr>
          <w:rFonts w:ascii="Times New Roman" w:hAnsi="Times New Roman" w:cs="Times New Roman"/>
          <w:b/>
          <w:bCs/>
        </w:rPr>
        <w:t>§ 3</w:t>
      </w: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 xml:space="preserve">Zakaz wjazdu </w:t>
      </w:r>
      <w:r>
        <w:rPr>
          <w:rFonts w:ascii="Times New Roman" w:hAnsi="Times New Roman" w:cs="Times New Roman"/>
        </w:rPr>
        <w:t>na Cmentarz Komunalny, o którym mowa w § 2 ust. 10</w:t>
      </w:r>
      <w:r w:rsidRPr="00C0001E">
        <w:rPr>
          <w:rFonts w:ascii="Times New Roman" w:hAnsi="Times New Roman" w:cs="Times New Roman"/>
        </w:rPr>
        <w:t xml:space="preserve"> nie dotyczy:</w:t>
      </w:r>
    </w:p>
    <w:p w:rsidR="00300E52" w:rsidRDefault="00300E52" w:rsidP="00300E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Pojazdów wykon</w:t>
      </w:r>
      <w:r>
        <w:rPr>
          <w:rFonts w:ascii="Times New Roman" w:hAnsi="Times New Roman" w:cs="Times New Roman"/>
        </w:rPr>
        <w:t xml:space="preserve">ujących czynności związanych z </w:t>
      </w:r>
      <w:r w:rsidRPr="00C0001E">
        <w:rPr>
          <w:rFonts w:ascii="Times New Roman" w:hAnsi="Times New Roman" w:cs="Times New Roman"/>
        </w:rPr>
        <w:t>usuwaniem odpadów komunalnych stałych i pielęgnacją zieleni.</w:t>
      </w:r>
    </w:p>
    <w:p w:rsidR="00300E52" w:rsidRPr="00C0001E" w:rsidRDefault="00300E52" w:rsidP="00300E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Pojazdów używanych do prac </w:t>
      </w:r>
      <w:r w:rsidRPr="00C0001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 terenie Cmentarza Komunalnego związanych z budową</w:t>
      </w:r>
      <w:r w:rsidRPr="00C000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grobu lub pomnika.</w:t>
      </w:r>
    </w:p>
    <w:p w:rsidR="00300E52" w:rsidRPr="00C0001E" w:rsidRDefault="00300E52" w:rsidP="00300E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Pojazdów przewożących trumny lub urny</w:t>
      </w:r>
      <w:r w:rsidRPr="00C0001E">
        <w:rPr>
          <w:rFonts w:ascii="Times New Roman" w:hAnsi="Times New Roman" w:cs="Times New Roman"/>
        </w:rPr>
        <w:t xml:space="preserve"> oraz ucze</w:t>
      </w:r>
      <w:r>
        <w:rPr>
          <w:rFonts w:ascii="Times New Roman" w:hAnsi="Times New Roman" w:cs="Times New Roman"/>
        </w:rPr>
        <w:t>stniczących w ceremonii pogrzebowej</w:t>
      </w:r>
      <w:r w:rsidRPr="00C0001E">
        <w:rPr>
          <w:rFonts w:ascii="Times New Roman" w:hAnsi="Times New Roman" w:cs="Times New Roman"/>
        </w:rPr>
        <w:t>.</w:t>
      </w:r>
    </w:p>
    <w:p w:rsidR="00300E52" w:rsidRDefault="00300E52" w:rsidP="00300E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Pojazdów Policji</w:t>
      </w:r>
      <w:r>
        <w:rPr>
          <w:rFonts w:ascii="Times New Roman" w:hAnsi="Times New Roman" w:cs="Times New Roman"/>
        </w:rPr>
        <w:t>, Prokuratury, Gminy i innych służb prowadzących czynności urzędowe.</w:t>
      </w:r>
    </w:p>
    <w:p w:rsidR="00300E52" w:rsidRDefault="00300E52" w:rsidP="00300E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Pojazdów dojeżdżających do posesji w Janowicach Wielkich, ul. Partyzantów 12.</w:t>
      </w:r>
    </w:p>
    <w:p w:rsidR="00300E52" w:rsidRDefault="00300E52" w:rsidP="00300E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Pojazdów przewożących osoby posiadające inwalidzką kartę parkingową.</w:t>
      </w:r>
    </w:p>
    <w:p w:rsidR="00300E52" w:rsidRPr="00C0001E" w:rsidRDefault="00300E52" w:rsidP="00300E5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001E">
        <w:rPr>
          <w:rFonts w:ascii="Times New Roman" w:hAnsi="Times New Roman" w:cs="Times New Roman"/>
          <w:b/>
          <w:bCs/>
        </w:rPr>
        <w:t>§ 4</w:t>
      </w:r>
    </w:p>
    <w:p w:rsidR="00300E52" w:rsidRPr="00C869C1" w:rsidRDefault="00300E52" w:rsidP="00300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69C1">
        <w:rPr>
          <w:rFonts w:ascii="Times New Roman" w:hAnsi="Times New Roman" w:cs="Times New Roman"/>
        </w:rPr>
        <w:t>Zezwolenie na wjazd na teren Cmentarza Komunalnego dla pojazdów określonych w § 3 pkt. 1 – 3 każdorazowo wydaje Zarządca Cmentarza.</w:t>
      </w: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</w:t>
      </w:r>
    </w:p>
    <w:p w:rsidR="00300E52" w:rsidRDefault="00300E52" w:rsidP="00300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Opiekunem grobu jest najbliższa osoba z pozostałej rodziny osoby zmarłej określona w art. 10 ust. 1 ustawy o cmentarzach i chowaniu zmarłych, która wniesie opłatę za miejsce pochowania zwłok lub jego odnowienie po upływie 20 lat.</w:t>
      </w: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6</w:t>
      </w:r>
    </w:p>
    <w:p w:rsidR="00300E52" w:rsidRDefault="00300E52" w:rsidP="00300E52">
      <w:pPr>
        <w:numPr>
          <w:ilvl w:val="0"/>
          <w:numId w:val="5"/>
        </w:numPr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Opłaty za korzystanie z C</w:t>
      </w:r>
      <w:r w:rsidRPr="00C0001E">
        <w:rPr>
          <w:rFonts w:ascii="Times New Roman" w:hAnsi="Times New Roman" w:cs="Times New Roman"/>
        </w:rPr>
        <w:t xml:space="preserve">mentarza </w:t>
      </w:r>
      <w:r>
        <w:rPr>
          <w:rFonts w:ascii="Times New Roman" w:hAnsi="Times New Roman" w:cs="Times New Roman"/>
        </w:rPr>
        <w:t>Komunalnego określa cennik</w:t>
      </w:r>
      <w:r w:rsidRPr="00C0001E">
        <w:rPr>
          <w:rFonts w:ascii="Times New Roman" w:hAnsi="Times New Roman" w:cs="Times New Roman"/>
        </w:rPr>
        <w:t xml:space="preserve"> udostępniony na tablicy info</w:t>
      </w:r>
      <w:r>
        <w:rPr>
          <w:rFonts w:ascii="Times New Roman" w:hAnsi="Times New Roman" w:cs="Times New Roman"/>
        </w:rPr>
        <w:t>rmacyjnej, dostępny u Zarządcy C</w:t>
      </w:r>
      <w:r w:rsidRPr="00C0001E">
        <w:rPr>
          <w:rFonts w:ascii="Times New Roman" w:hAnsi="Times New Roman" w:cs="Times New Roman"/>
        </w:rPr>
        <w:t>mentarza oraz na stronie internetowej Urzędu Gminy Janowice Wielkie.</w:t>
      </w:r>
    </w:p>
    <w:p w:rsidR="00300E52" w:rsidRDefault="00300E52" w:rsidP="00300E52">
      <w:pPr>
        <w:numPr>
          <w:ilvl w:val="0"/>
          <w:numId w:val="5"/>
        </w:numPr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869C1">
        <w:rPr>
          <w:rFonts w:ascii="Times New Roman" w:hAnsi="Times New Roman" w:cs="Times New Roman"/>
        </w:rPr>
        <w:t>Wniesienie opłat za korzystanie z Cmentarza Komunalnego stanowi podstawę do wskazania miejsca pochówku oraz</w:t>
      </w:r>
      <w:r>
        <w:t xml:space="preserve"> p</w:t>
      </w:r>
      <w:r>
        <w:rPr>
          <w:rFonts w:ascii="Times New Roman" w:hAnsi="Times New Roman" w:cs="Times New Roman"/>
        </w:rPr>
        <w:t>ostawienia pomnika lub b</w:t>
      </w:r>
      <w:r w:rsidRPr="00C0001E">
        <w:rPr>
          <w:rFonts w:ascii="Times New Roman" w:hAnsi="Times New Roman" w:cs="Times New Roman"/>
        </w:rPr>
        <w:t>udowy grobowca.</w:t>
      </w:r>
    </w:p>
    <w:p w:rsidR="00300E52" w:rsidRPr="009D25D3" w:rsidRDefault="00300E52" w:rsidP="00300E52">
      <w:pPr>
        <w:numPr>
          <w:ilvl w:val="0"/>
          <w:numId w:val="5"/>
        </w:numPr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Opłaty </w:t>
      </w:r>
      <w:r w:rsidRPr="00C0001E">
        <w:rPr>
          <w:rFonts w:ascii="Times New Roman" w:hAnsi="Times New Roman" w:cs="Times New Roman"/>
        </w:rPr>
        <w:t>winny być uiszczone najpóźniej w dniu pogrzebu.</w:t>
      </w: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</w:t>
      </w: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Prawa i obowiązki opiekuna grobu:</w:t>
      </w:r>
    </w:p>
    <w:p w:rsidR="00300E52" w:rsidRPr="00C0001E" w:rsidRDefault="00300E52" w:rsidP="00300E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Udostępnienie danych Zarządcy umożliwiających bezpośredni z nim kontakt.</w:t>
      </w:r>
    </w:p>
    <w:p w:rsidR="00300E52" w:rsidRPr="00C0001E" w:rsidRDefault="00300E52" w:rsidP="00300E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Wnoszenie opłat cmentarnych.</w:t>
      </w:r>
    </w:p>
    <w:p w:rsidR="00300E52" w:rsidRPr="00C0001E" w:rsidRDefault="00300E52" w:rsidP="00300E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Współpraca z Zarządcą Cmentarza Komunalnego dotycząca grobu.</w:t>
      </w:r>
    </w:p>
    <w:p w:rsidR="00300E52" w:rsidRPr="00C0001E" w:rsidRDefault="00300E52" w:rsidP="00300E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Decydowanie o pochówku osób zmarłych w grobach istniejących.</w:t>
      </w:r>
    </w:p>
    <w:p w:rsidR="00300E52" w:rsidRPr="00C0001E" w:rsidRDefault="00300E52" w:rsidP="00300E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Dbanie o czystość grobu oraz otoczenia wokół grobu.</w:t>
      </w:r>
    </w:p>
    <w:p w:rsidR="00300E52" w:rsidRDefault="00300E52" w:rsidP="00300E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Dokonywanie na piśmie zmiany opiek</w:t>
      </w:r>
      <w:r>
        <w:rPr>
          <w:rFonts w:ascii="Times New Roman" w:hAnsi="Times New Roman" w:cs="Times New Roman"/>
        </w:rPr>
        <w:t>una grobu.</w:t>
      </w:r>
    </w:p>
    <w:p w:rsidR="00300E52" w:rsidRDefault="00300E52" w:rsidP="00300E5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00E52" w:rsidRPr="0018698B" w:rsidRDefault="00300E52" w:rsidP="0030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698B">
        <w:rPr>
          <w:b/>
          <w:bCs/>
        </w:rPr>
        <w:t xml:space="preserve">§ </w:t>
      </w:r>
      <w:r>
        <w:rPr>
          <w:b/>
          <w:bCs/>
        </w:rPr>
        <w:t>8</w:t>
      </w:r>
    </w:p>
    <w:p w:rsidR="00300E52" w:rsidRDefault="00300E52" w:rsidP="00300E5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Groby lub zarezerwowane miejsca nie mogą być przedmiotem odsprzedaży przez opiekunów grobów.</w:t>
      </w:r>
    </w:p>
    <w:p w:rsidR="00300E52" w:rsidRPr="00C0001E" w:rsidRDefault="00300E52" w:rsidP="00300E5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9</w:t>
      </w:r>
    </w:p>
    <w:p w:rsidR="00300E52" w:rsidRDefault="00300E52" w:rsidP="00300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Miejsce pochówków wyznacza Zarządca Cmentarza Komunalnego.</w:t>
      </w: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10</w:t>
      </w:r>
    </w:p>
    <w:p w:rsidR="00300E52" w:rsidRDefault="00300E52" w:rsidP="00300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Odbudowy i wymiany</w:t>
      </w:r>
      <w:r w:rsidRPr="00C0001E">
        <w:rPr>
          <w:rFonts w:ascii="Times New Roman" w:hAnsi="Times New Roman" w:cs="Times New Roman"/>
        </w:rPr>
        <w:t xml:space="preserve"> pomnika na grobach istniejących </w:t>
      </w:r>
      <w:r>
        <w:rPr>
          <w:rFonts w:ascii="Times New Roman" w:hAnsi="Times New Roman" w:cs="Times New Roman"/>
        </w:rPr>
        <w:t>dokonują opiekunowie grobów</w:t>
      </w:r>
      <w:r w:rsidRPr="00C0001E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</w:t>
      </w:r>
      <w:r w:rsidRPr="00C0001E">
        <w:rPr>
          <w:rFonts w:ascii="Times New Roman" w:hAnsi="Times New Roman" w:cs="Times New Roman"/>
        </w:rPr>
        <w:t>wiedzą Zarządcy Cmentarza Komunalnego.</w:t>
      </w: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11</w:t>
      </w:r>
    </w:p>
    <w:p w:rsidR="00300E52" w:rsidRDefault="00300E52" w:rsidP="00300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Firmy, które prowadzą prace na te</w:t>
      </w:r>
      <w:r>
        <w:rPr>
          <w:rFonts w:ascii="Times New Roman" w:hAnsi="Times New Roman" w:cs="Times New Roman"/>
        </w:rPr>
        <w:t>renie Cmentarza Komunalnego takie</w:t>
      </w:r>
      <w:r w:rsidRPr="00C0001E">
        <w:rPr>
          <w:rFonts w:ascii="Times New Roman" w:hAnsi="Times New Roman" w:cs="Times New Roman"/>
        </w:rPr>
        <w:t xml:space="preserve"> jak: usługi pog</w:t>
      </w:r>
      <w:r>
        <w:rPr>
          <w:rFonts w:ascii="Times New Roman" w:hAnsi="Times New Roman" w:cs="Times New Roman"/>
        </w:rPr>
        <w:t>rzebowe, kamieniarskie</w:t>
      </w:r>
      <w:r w:rsidRPr="00C0001E">
        <w:rPr>
          <w:rFonts w:ascii="Times New Roman" w:hAnsi="Times New Roman" w:cs="Times New Roman"/>
        </w:rPr>
        <w:t xml:space="preserve"> lub budowa grobowców ponoszą odpowiedzialność za szkody powstałe w wyn</w:t>
      </w:r>
      <w:r>
        <w:rPr>
          <w:rFonts w:ascii="Times New Roman" w:hAnsi="Times New Roman" w:cs="Times New Roman"/>
        </w:rPr>
        <w:t>iku swoich działań i zobowiązane</w:t>
      </w:r>
      <w:r w:rsidRPr="00C0001E">
        <w:rPr>
          <w:rFonts w:ascii="Times New Roman" w:hAnsi="Times New Roman" w:cs="Times New Roman"/>
        </w:rPr>
        <w:t xml:space="preserve"> są do ich </w:t>
      </w:r>
      <w:r>
        <w:rPr>
          <w:rFonts w:ascii="Times New Roman" w:hAnsi="Times New Roman" w:cs="Times New Roman"/>
        </w:rPr>
        <w:t xml:space="preserve">natychmiastowego </w:t>
      </w:r>
      <w:r w:rsidRPr="00C0001E">
        <w:rPr>
          <w:rFonts w:ascii="Times New Roman" w:hAnsi="Times New Roman" w:cs="Times New Roman"/>
        </w:rPr>
        <w:t>usunięcia na własny koszt w terminie wyznaczonym przez Zarządcę Cmentarza Komunalnego</w:t>
      </w:r>
      <w:r w:rsidRPr="00C0001E">
        <w:rPr>
          <w:rFonts w:ascii="Times New Roman" w:hAnsi="Times New Roman" w:cs="Times New Roman"/>
          <w:b/>
          <w:bCs/>
        </w:rPr>
        <w:t xml:space="preserve">. </w:t>
      </w:r>
      <w:r w:rsidRPr="00C0001E">
        <w:rPr>
          <w:rFonts w:ascii="Times New Roman" w:hAnsi="Times New Roman" w:cs="Times New Roman"/>
        </w:rPr>
        <w:t xml:space="preserve">Dotyczy to również sprzątania terenu, wywiezienia nadmiaru gruntu, </w:t>
      </w:r>
      <w:r>
        <w:rPr>
          <w:rFonts w:ascii="Times New Roman" w:hAnsi="Times New Roman" w:cs="Times New Roman"/>
        </w:rPr>
        <w:t xml:space="preserve">zdemontowanych nagrobków, </w:t>
      </w:r>
      <w:r w:rsidRPr="00C0001E">
        <w:rPr>
          <w:rFonts w:ascii="Times New Roman" w:hAnsi="Times New Roman" w:cs="Times New Roman"/>
        </w:rPr>
        <w:t>kamieni, korzeni itp. powstałych w wyniku wykonywanej usługi.</w:t>
      </w: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12</w:t>
      </w:r>
    </w:p>
    <w:p w:rsidR="00300E52" w:rsidRDefault="00300E52" w:rsidP="00300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Wszelkie prace kamieniarskie lub budowlane na terenie Cmentarza Komunalnego bez zgody Zarządcy są zabronione.</w:t>
      </w: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13</w:t>
      </w:r>
    </w:p>
    <w:p w:rsidR="00300E52" w:rsidRPr="00C0001E" w:rsidRDefault="00300E52" w:rsidP="00300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0001E">
        <w:rPr>
          <w:rFonts w:ascii="Times New Roman" w:hAnsi="Times New Roman" w:cs="Times New Roman"/>
        </w:rPr>
        <w:t>Skargi i wnioski przyjmuje Zarządca Cmentarza Komunalne</w:t>
      </w:r>
      <w:r>
        <w:rPr>
          <w:rFonts w:ascii="Times New Roman" w:hAnsi="Times New Roman" w:cs="Times New Roman"/>
        </w:rPr>
        <w:t>go w Janowicach Wielkich – Wójt</w:t>
      </w:r>
      <w:r w:rsidRPr="00C0001E">
        <w:rPr>
          <w:rFonts w:ascii="Times New Roman" w:hAnsi="Times New Roman" w:cs="Times New Roman"/>
        </w:rPr>
        <w:t xml:space="preserve"> Gminy Janowice Wielkie, ul. Kolejowa 2, 58-520 Janowice Wielkie.</w:t>
      </w:r>
    </w:p>
    <w:p w:rsidR="00300E52" w:rsidRDefault="00300E52" w:rsidP="00300E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789" w:rsidRDefault="006C0789"/>
    <w:sectPr w:rsidR="006C0789" w:rsidSect="006C0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3BC9"/>
    <w:multiLevelType w:val="hybridMultilevel"/>
    <w:tmpl w:val="8F125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AC1748"/>
    <w:multiLevelType w:val="hybridMultilevel"/>
    <w:tmpl w:val="C8CA6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4B90"/>
    <w:multiLevelType w:val="hybridMultilevel"/>
    <w:tmpl w:val="42A06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55B10"/>
    <w:multiLevelType w:val="hybridMultilevel"/>
    <w:tmpl w:val="7B2CA5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E479C3"/>
    <w:multiLevelType w:val="hybridMultilevel"/>
    <w:tmpl w:val="272ABD8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0E52"/>
    <w:rsid w:val="00300E52"/>
    <w:rsid w:val="006C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E5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00E5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2011-10-03T06:47:00Z</dcterms:created>
  <dcterms:modified xsi:type="dcterms:W3CDTF">2011-10-03T06:48:00Z</dcterms:modified>
</cp:coreProperties>
</file>