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B2" w:rsidRPr="00303FBB" w:rsidRDefault="00A243B2" w:rsidP="0009718A">
      <w:pPr>
        <w:spacing w:after="0" w:line="240" w:lineRule="auto"/>
        <w:rPr>
          <w:rFonts w:ascii="Arial Narrow" w:hAnsi="Arial Narrow"/>
        </w:rPr>
      </w:pPr>
    </w:p>
    <w:p w:rsidR="00073438" w:rsidRDefault="00A243B2" w:rsidP="0009718A">
      <w:pPr>
        <w:spacing w:after="0" w:line="240" w:lineRule="auto"/>
        <w:jc w:val="center"/>
        <w:rPr>
          <w:rFonts w:ascii="Arial Narrow" w:hAnsi="Arial Narrow"/>
          <w:b/>
        </w:rPr>
      </w:pPr>
      <w:r w:rsidRPr="00303FBB">
        <w:rPr>
          <w:rFonts w:ascii="Arial Narrow" w:hAnsi="Arial Narrow"/>
          <w:b/>
        </w:rPr>
        <w:t xml:space="preserve">Uchwała Nr </w:t>
      </w:r>
      <w:r w:rsidR="00073438">
        <w:rPr>
          <w:rFonts w:ascii="Arial Narrow" w:hAnsi="Arial Narrow"/>
          <w:b/>
        </w:rPr>
        <w:t>XVII/96/2016r</w:t>
      </w:r>
    </w:p>
    <w:p w:rsidR="00CA7750" w:rsidRPr="00303FBB" w:rsidRDefault="00CA7750" w:rsidP="0009718A">
      <w:pPr>
        <w:spacing w:after="0" w:line="240" w:lineRule="auto"/>
        <w:jc w:val="center"/>
        <w:rPr>
          <w:rFonts w:ascii="Arial Narrow" w:hAnsi="Arial Narrow"/>
          <w:b/>
        </w:rPr>
      </w:pPr>
      <w:r w:rsidRPr="00303FBB">
        <w:rPr>
          <w:rFonts w:ascii="Arial Narrow" w:hAnsi="Arial Narrow"/>
          <w:b/>
        </w:rPr>
        <w:t xml:space="preserve">z dnia </w:t>
      </w:r>
      <w:r w:rsidR="00073438">
        <w:rPr>
          <w:rFonts w:ascii="Arial Narrow" w:hAnsi="Arial Narrow"/>
          <w:b/>
        </w:rPr>
        <w:t>9 czerwca 2016r</w:t>
      </w:r>
      <w:r w:rsidRPr="00303FBB">
        <w:rPr>
          <w:rFonts w:ascii="Arial Narrow" w:hAnsi="Arial Narrow"/>
          <w:b/>
        </w:rPr>
        <w:t>.</w:t>
      </w:r>
    </w:p>
    <w:p w:rsidR="00A243B2" w:rsidRPr="00303FBB" w:rsidRDefault="00A243B2" w:rsidP="0009718A">
      <w:pPr>
        <w:spacing w:after="0" w:line="240" w:lineRule="auto"/>
        <w:jc w:val="center"/>
        <w:rPr>
          <w:rFonts w:ascii="Arial Narrow" w:hAnsi="Arial Narrow"/>
          <w:b/>
        </w:rPr>
      </w:pPr>
      <w:r w:rsidRPr="00303FBB">
        <w:rPr>
          <w:rFonts w:ascii="Arial Narrow" w:hAnsi="Arial Narrow"/>
          <w:b/>
        </w:rPr>
        <w:t>Rady Gminy w Janowicach</w:t>
      </w:r>
      <w:r w:rsidR="00CA7750" w:rsidRPr="00303FBB">
        <w:rPr>
          <w:rFonts w:ascii="Arial Narrow" w:hAnsi="Arial Narrow"/>
          <w:b/>
        </w:rPr>
        <w:t xml:space="preserve"> Wielkich</w:t>
      </w:r>
    </w:p>
    <w:p w:rsidR="00A243B2" w:rsidRPr="00303FBB" w:rsidRDefault="00A243B2" w:rsidP="0009718A">
      <w:pPr>
        <w:spacing w:after="0" w:line="240" w:lineRule="auto"/>
        <w:jc w:val="center"/>
        <w:rPr>
          <w:rFonts w:ascii="Arial Narrow" w:hAnsi="Arial Narrow"/>
          <w:b/>
        </w:rPr>
      </w:pPr>
      <w:r w:rsidRPr="00303FBB">
        <w:rPr>
          <w:rFonts w:ascii="Arial Narrow" w:hAnsi="Arial Narrow"/>
          <w:b/>
        </w:rPr>
        <w:t xml:space="preserve">w sprawie zaliczenia </w:t>
      </w:r>
      <w:r w:rsidR="007962C3" w:rsidRPr="00303FBB">
        <w:rPr>
          <w:rFonts w:ascii="Arial Narrow" w:hAnsi="Arial Narrow"/>
          <w:b/>
        </w:rPr>
        <w:t xml:space="preserve">drogi </w:t>
      </w:r>
      <w:r w:rsidR="00DC01B5">
        <w:rPr>
          <w:rFonts w:ascii="Arial Narrow" w:hAnsi="Arial Narrow"/>
          <w:b/>
        </w:rPr>
        <w:t>do kategorii dróg gminnych</w:t>
      </w:r>
    </w:p>
    <w:p w:rsidR="00CA7750" w:rsidRPr="00303FBB" w:rsidRDefault="00CA7750" w:rsidP="0009718A">
      <w:pPr>
        <w:spacing w:after="0" w:line="240" w:lineRule="auto"/>
        <w:rPr>
          <w:rFonts w:ascii="Arial Narrow" w:hAnsi="Arial Narrow"/>
        </w:rPr>
      </w:pPr>
    </w:p>
    <w:p w:rsidR="00CA7750" w:rsidRPr="00303FBB" w:rsidRDefault="00CA7750" w:rsidP="000F5F8E">
      <w:pPr>
        <w:spacing w:after="0" w:line="240" w:lineRule="auto"/>
        <w:jc w:val="both"/>
        <w:rPr>
          <w:rFonts w:ascii="Arial Narrow" w:hAnsi="Arial Narrow"/>
        </w:rPr>
      </w:pPr>
    </w:p>
    <w:p w:rsidR="006262BC" w:rsidRPr="00303FBB" w:rsidRDefault="00CA7750" w:rsidP="000F5F8E">
      <w:pPr>
        <w:spacing w:after="0" w:line="240" w:lineRule="auto"/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>Na podstawie</w:t>
      </w:r>
      <w:r w:rsidR="006262BC" w:rsidRPr="00303FBB">
        <w:rPr>
          <w:rFonts w:ascii="Arial Narrow" w:hAnsi="Arial Narrow"/>
        </w:rPr>
        <w:t xml:space="preserve"> art.</w:t>
      </w:r>
      <w:r w:rsidR="003D6388" w:rsidRPr="00303FBB">
        <w:rPr>
          <w:rFonts w:ascii="Arial Narrow" w:hAnsi="Arial Narrow"/>
        </w:rPr>
        <w:t xml:space="preserve"> 18 ust. 2 pkt 15 ustawy z dnia 8 marca 1990 r. o samorządzie gminnym</w:t>
      </w:r>
      <w:r w:rsidR="002363E5" w:rsidRPr="00303FBB">
        <w:rPr>
          <w:rFonts w:ascii="Arial Narrow" w:hAnsi="Arial Narrow"/>
        </w:rPr>
        <w:t xml:space="preserve"> </w:t>
      </w:r>
      <w:r w:rsidR="006A77AF" w:rsidRPr="00303FBB">
        <w:rPr>
          <w:rFonts w:ascii="Arial Narrow" w:hAnsi="Arial Narrow"/>
        </w:rPr>
        <w:t xml:space="preserve">(tekst jedn.: Dz. U. z 2016 r. poz. 446) </w:t>
      </w:r>
      <w:r w:rsidR="002363E5" w:rsidRPr="00303FBB">
        <w:rPr>
          <w:rFonts w:ascii="Arial Narrow" w:hAnsi="Arial Narrow"/>
        </w:rPr>
        <w:t xml:space="preserve">oraz art. 7 </w:t>
      </w:r>
      <w:r w:rsidR="006A77AF" w:rsidRPr="00303FBB">
        <w:rPr>
          <w:rFonts w:ascii="Arial Narrow" w:hAnsi="Arial Narrow"/>
        </w:rPr>
        <w:t xml:space="preserve">ustawy z dnia 21 marca 1985 r. o drogach publicznych </w:t>
      </w:r>
      <w:r w:rsidR="003D6388" w:rsidRPr="00303FBB">
        <w:rPr>
          <w:rFonts w:ascii="Arial Narrow" w:hAnsi="Arial Narrow"/>
        </w:rPr>
        <w:t xml:space="preserve"> </w:t>
      </w:r>
      <w:r w:rsidR="006A77AF" w:rsidRPr="00303FBB">
        <w:rPr>
          <w:rFonts w:ascii="Arial Narrow" w:hAnsi="Arial Narrow"/>
        </w:rPr>
        <w:t>(tekst jedn.: Dz. U. z 2015 r. poz. 460 ze zm.)</w:t>
      </w:r>
      <w:r w:rsidR="006847D4" w:rsidRPr="00303FBB">
        <w:rPr>
          <w:rFonts w:ascii="Arial Narrow" w:hAnsi="Arial Narrow"/>
        </w:rPr>
        <w:t>, p</w:t>
      </w:r>
      <w:r w:rsidR="006262BC" w:rsidRPr="00303FBB">
        <w:rPr>
          <w:rFonts w:ascii="Arial Narrow" w:hAnsi="Arial Narrow"/>
        </w:rPr>
        <w:t>o</w:t>
      </w:r>
      <w:r w:rsidR="003D6388" w:rsidRPr="00303FBB">
        <w:rPr>
          <w:rFonts w:ascii="Arial Narrow" w:hAnsi="Arial Narrow"/>
        </w:rPr>
        <w:t xml:space="preserve"> zasięgnięciu opinii Zarządu Powiatu Jeleniogórskiego</w:t>
      </w:r>
      <w:r w:rsidR="006262BC" w:rsidRPr="00303FBB">
        <w:rPr>
          <w:rFonts w:ascii="Arial Narrow" w:hAnsi="Arial Narrow"/>
        </w:rPr>
        <w:t>, uchwala się</w:t>
      </w:r>
      <w:r w:rsidR="00E63CAE">
        <w:rPr>
          <w:rFonts w:ascii="Arial Narrow" w:hAnsi="Arial Narrow"/>
        </w:rPr>
        <w:t>,</w:t>
      </w:r>
      <w:r w:rsidR="006262BC" w:rsidRPr="00303FBB">
        <w:rPr>
          <w:rFonts w:ascii="Arial Narrow" w:hAnsi="Arial Narrow"/>
        </w:rPr>
        <w:t xml:space="preserve"> co następuje:</w:t>
      </w:r>
    </w:p>
    <w:p w:rsidR="00CA7750" w:rsidRPr="00303FBB" w:rsidRDefault="00CA7750" w:rsidP="0009718A">
      <w:pPr>
        <w:spacing w:after="0" w:line="240" w:lineRule="auto"/>
        <w:rPr>
          <w:rFonts w:ascii="Arial Narrow" w:hAnsi="Arial Narrow"/>
        </w:rPr>
      </w:pPr>
    </w:p>
    <w:p w:rsidR="00CA7750" w:rsidRPr="00303FBB" w:rsidRDefault="00CA7750" w:rsidP="0009718A">
      <w:pPr>
        <w:spacing w:after="0" w:line="240" w:lineRule="auto"/>
        <w:rPr>
          <w:rFonts w:ascii="Arial Narrow" w:hAnsi="Arial Narrow"/>
        </w:rPr>
      </w:pPr>
    </w:p>
    <w:p w:rsidR="00CA7750" w:rsidRPr="00303FBB" w:rsidRDefault="00CA7750" w:rsidP="0040136E">
      <w:pPr>
        <w:spacing w:after="0" w:line="240" w:lineRule="auto"/>
        <w:jc w:val="center"/>
        <w:rPr>
          <w:rFonts w:ascii="Arial Narrow" w:hAnsi="Arial Narrow"/>
        </w:rPr>
      </w:pPr>
      <w:r w:rsidRPr="00303FBB">
        <w:rPr>
          <w:rFonts w:ascii="Arial Narrow" w:hAnsi="Arial Narrow" w:cs="Times New Roman"/>
        </w:rPr>
        <w:t>§</w:t>
      </w:r>
      <w:r w:rsidR="006847D4" w:rsidRPr="00303FBB">
        <w:rPr>
          <w:rFonts w:ascii="Arial Narrow" w:hAnsi="Arial Narrow" w:cs="Times New Roman"/>
        </w:rPr>
        <w:t xml:space="preserve"> </w:t>
      </w:r>
      <w:r w:rsidRPr="00303FBB">
        <w:rPr>
          <w:rFonts w:ascii="Arial Narrow" w:hAnsi="Arial Narrow"/>
        </w:rPr>
        <w:t>1</w:t>
      </w:r>
    </w:p>
    <w:p w:rsidR="00CA7750" w:rsidRPr="00303FBB" w:rsidRDefault="007962C3" w:rsidP="006847D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 xml:space="preserve">Drogę </w:t>
      </w:r>
      <w:r w:rsidR="00F53C8E" w:rsidRPr="00303FBB">
        <w:rPr>
          <w:rFonts w:ascii="Arial Narrow" w:hAnsi="Arial Narrow"/>
        </w:rPr>
        <w:t>położoną</w:t>
      </w:r>
      <w:r w:rsidR="0009718A" w:rsidRPr="00303FBB">
        <w:rPr>
          <w:rFonts w:ascii="Arial Narrow" w:hAnsi="Arial Narrow"/>
        </w:rPr>
        <w:t xml:space="preserve"> w ciągu </w:t>
      </w:r>
      <w:r w:rsidR="006B43EA" w:rsidRPr="00303FBB">
        <w:rPr>
          <w:rFonts w:ascii="Arial Narrow" w:hAnsi="Arial Narrow"/>
        </w:rPr>
        <w:t>działek</w:t>
      </w:r>
      <w:r w:rsidR="0009718A" w:rsidRPr="00303FBB">
        <w:rPr>
          <w:rFonts w:ascii="Arial Narrow" w:hAnsi="Arial Narrow"/>
        </w:rPr>
        <w:t xml:space="preserve"> nr </w:t>
      </w:r>
      <w:proofErr w:type="spellStart"/>
      <w:r w:rsidR="00A950C9" w:rsidRPr="00303FBB">
        <w:rPr>
          <w:rFonts w:ascii="Arial Narrow" w:hAnsi="Arial Narrow"/>
        </w:rPr>
        <w:t>ewid</w:t>
      </w:r>
      <w:proofErr w:type="spellEnd"/>
      <w:r w:rsidR="00A950C9" w:rsidRPr="00303FBB">
        <w:rPr>
          <w:rFonts w:ascii="Arial Narrow" w:hAnsi="Arial Narrow"/>
        </w:rPr>
        <w:t>. gruntów 195 i</w:t>
      </w:r>
      <w:r w:rsidR="0009718A" w:rsidRPr="00303FBB">
        <w:rPr>
          <w:rFonts w:ascii="Arial Narrow" w:hAnsi="Arial Narrow"/>
        </w:rPr>
        <w:t xml:space="preserve"> 196 w obrębie Miedzianka </w:t>
      </w:r>
      <w:r w:rsidR="006B43EA" w:rsidRPr="00303FBB">
        <w:rPr>
          <w:rFonts w:ascii="Arial Narrow" w:hAnsi="Arial Narrow"/>
        </w:rPr>
        <w:t>gm. Janowice Wielkie</w:t>
      </w:r>
      <w:r w:rsidR="00A950C9" w:rsidRPr="00303FBB">
        <w:rPr>
          <w:rFonts w:ascii="Arial Narrow" w:hAnsi="Arial Narrow"/>
        </w:rPr>
        <w:t xml:space="preserve">, </w:t>
      </w:r>
      <w:r w:rsidR="00E63CAE">
        <w:rPr>
          <w:rFonts w:ascii="Arial Narrow" w:hAnsi="Arial Narrow"/>
        </w:rPr>
        <w:t>stanowiących</w:t>
      </w:r>
      <w:r w:rsidR="00A950C9" w:rsidRPr="00303FBB">
        <w:rPr>
          <w:rFonts w:ascii="Arial Narrow" w:hAnsi="Arial Narrow"/>
        </w:rPr>
        <w:t xml:space="preserve"> własność Gminy Janowice Wielkie,</w:t>
      </w:r>
      <w:r w:rsidR="006B43EA" w:rsidRPr="00303FBB">
        <w:rPr>
          <w:rFonts w:ascii="Arial Narrow" w:hAnsi="Arial Narrow"/>
        </w:rPr>
        <w:t xml:space="preserve"> </w:t>
      </w:r>
      <w:r w:rsidR="0009718A" w:rsidRPr="00303FBB">
        <w:rPr>
          <w:rFonts w:ascii="Arial Narrow" w:hAnsi="Arial Narrow"/>
        </w:rPr>
        <w:t xml:space="preserve">zalicza się do kategorii dróg </w:t>
      </w:r>
      <w:r w:rsidR="00DC01B5">
        <w:rPr>
          <w:rFonts w:ascii="Arial Narrow" w:hAnsi="Arial Narrow"/>
        </w:rPr>
        <w:t>gminnych</w:t>
      </w:r>
      <w:r w:rsidR="0040136E" w:rsidRPr="00303FBB">
        <w:rPr>
          <w:rFonts w:ascii="Arial Narrow" w:hAnsi="Arial Narrow"/>
        </w:rPr>
        <w:t>.</w:t>
      </w:r>
    </w:p>
    <w:p w:rsidR="00FB5B27" w:rsidRPr="00303FBB" w:rsidRDefault="00FB5B27" w:rsidP="006847D4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>Szczegółowy przebieg drogi określonej w ust. 1 określa załącznik graficzny do uchwały.</w:t>
      </w:r>
    </w:p>
    <w:p w:rsidR="0040136E" w:rsidRPr="00303FBB" w:rsidRDefault="0040136E" w:rsidP="00965661">
      <w:pPr>
        <w:spacing w:after="0" w:line="240" w:lineRule="auto"/>
        <w:rPr>
          <w:rFonts w:ascii="Arial Narrow" w:hAnsi="Arial Narrow"/>
        </w:rPr>
      </w:pPr>
    </w:p>
    <w:p w:rsidR="006847D4" w:rsidRPr="00303FBB" w:rsidRDefault="006847D4" w:rsidP="00965661">
      <w:pPr>
        <w:spacing w:after="0" w:line="240" w:lineRule="auto"/>
        <w:jc w:val="center"/>
        <w:rPr>
          <w:rFonts w:ascii="Arial Narrow" w:hAnsi="Arial Narrow"/>
        </w:rPr>
      </w:pPr>
      <w:r w:rsidRPr="00303FBB">
        <w:rPr>
          <w:rFonts w:ascii="Arial Narrow" w:hAnsi="Arial Narrow" w:cs="Times New Roman"/>
        </w:rPr>
        <w:t xml:space="preserve">§ </w:t>
      </w:r>
      <w:r w:rsidRPr="00303FBB">
        <w:rPr>
          <w:rFonts w:ascii="Arial Narrow" w:hAnsi="Arial Narrow"/>
        </w:rPr>
        <w:t>2</w:t>
      </w:r>
    </w:p>
    <w:p w:rsidR="006847D4" w:rsidRPr="00303FBB" w:rsidRDefault="006847D4" w:rsidP="007962C3">
      <w:pPr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 xml:space="preserve">Wykonanie uchwały powierza się  </w:t>
      </w:r>
      <w:r w:rsidR="007962C3" w:rsidRPr="00303FBB">
        <w:rPr>
          <w:rFonts w:ascii="Arial Narrow" w:hAnsi="Arial Narrow"/>
        </w:rPr>
        <w:t>Wójtowi Gminy Janowice Wielkie.</w:t>
      </w:r>
    </w:p>
    <w:p w:rsidR="006847D4" w:rsidRPr="00303FBB" w:rsidRDefault="00965661" w:rsidP="00965661">
      <w:pPr>
        <w:jc w:val="center"/>
        <w:rPr>
          <w:rFonts w:ascii="Arial Narrow" w:hAnsi="Arial Narrow"/>
        </w:rPr>
      </w:pPr>
      <w:r w:rsidRPr="00303FBB">
        <w:rPr>
          <w:rFonts w:ascii="Arial Narrow" w:hAnsi="Arial Narrow"/>
        </w:rPr>
        <w:t>§ 3</w:t>
      </w:r>
    </w:p>
    <w:p w:rsidR="006847D4" w:rsidRPr="00303FBB" w:rsidRDefault="006847D4" w:rsidP="00965661">
      <w:pPr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>Uchwała wchodzi w życie po upływie 14 dni od ogłoszenia w Dzienniku Urzęd</w:t>
      </w:r>
      <w:r w:rsidR="002735EC" w:rsidRPr="00303FBB">
        <w:rPr>
          <w:rFonts w:ascii="Arial Narrow" w:hAnsi="Arial Narrow"/>
        </w:rPr>
        <w:t>owym Województwa Dolnośląskiego.</w:t>
      </w:r>
    </w:p>
    <w:p w:rsidR="006847D4" w:rsidRPr="00303FBB" w:rsidRDefault="006847D4" w:rsidP="00965661">
      <w:pPr>
        <w:rPr>
          <w:rFonts w:ascii="Arial Narrow" w:hAnsi="Arial Narrow"/>
          <w:sz w:val="20"/>
        </w:rPr>
      </w:pPr>
    </w:p>
    <w:p w:rsidR="00A216A4" w:rsidRPr="00744406" w:rsidRDefault="00A216A4" w:rsidP="00646E75">
      <w:pPr>
        <w:spacing w:after="0"/>
        <w:rPr>
          <w:rFonts w:ascii="sans-serif" w:hAnsi="sans-serif"/>
          <w:sz w:val="16"/>
          <w:szCs w:val="16"/>
        </w:rPr>
      </w:pPr>
    </w:p>
    <w:p w:rsidR="002363E5" w:rsidRDefault="002363E5" w:rsidP="0009718A">
      <w:pPr>
        <w:spacing w:after="0" w:line="240" w:lineRule="auto"/>
      </w:pPr>
    </w:p>
    <w:p w:rsidR="000F5F8E" w:rsidRDefault="000F5F8E" w:rsidP="000F5F8E">
      <w:pPr>
        <w:spacing w:after="0" w:line="240" w:lineRule="auto"/>
        <w:jc w:val="center"/>
        <w:rPr>
          <w:sz w:val="28"/>
          <w:szCs w:val="28"/>
        </w:rPr>
      </w:pPr>
      <w:r w:rsidRPr="00136363">
        <w:rPr>
          <w:sz w:val="28"/>
          <w:szCs w:val="28"/>
        </w:rPr>
        <w:t>UZASADNIENIE</w:t>
      </w:r>
    </w:p>
    <w:p w:rsidR="00216388" w:rsidRPr="00216388" w:rsidRDefault="00216388" w:rsidP="0021638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</w:rPr>
      </w:pPr>
    </w:p>
    <w:p w:rsidR="00A216A4" w:rsidRPr="00303FBB" w:rsidRDefault="00216388" w:rsidP="00216388">
      <w:pPr>
        <w:spacing w:after="0" w:line="240" w:lineRule="auto"/>
        <w:jc w:val="both"/>
        <w:rPr>
          <w:rFonts w:ascii="Arial Narrow" w:hAnsi="Arial Narrow" w:cs="Times New Roman"/>
        </w:rPr>
      </w:pPr>
      <w:r w:rsidRPr="00303FBB">
        <w:rPr>
          <w:rFonts w:ascii="Arial Narrow" w:hAnsi="Arial Narrow" w:cs="Times New Roman"/>
        </w:rPr>
        <w:t>Do wyłącznej właściwości Rady Gminy zgodnie z art. 18 ust. 2 pkt 15 ustawy o samorządzie gminnym należy stanowienie w innych niż wymienione w tej ustawie sprawach zastrzeżonych ustawami do kompetencji rady gminy. Taką sprawą jest zaliczenie drogi do dróg publicznych (</w:t>
      </w:r>
      <w:r w:rsidR="00910E89" w:rsidRPr="00303FBB">
        <w:rPr>
          <w:rFonts w:ascii="Arial Narrow" w:hAnsi="Arial Narrow" w:cs="Times New Roman"/>
        </w:rPr>
        <w:t>gminnych)</w:t>
      </w:r>
      <w:r w:rsidRPr="00303FBB">
        <w:rPr>
          <w:rFonts w:ascii="Arial Narrow" w:hAnsi="Arial Narrow" w:cs="Times New Roman"/>
        </w:rPr>
        <w:t xml:space="preserve">  zgodnie z </w:t>
      </w:r>
      <w:r w:rsidR="00910E89" w:rsidRPr="00303FBB">
        <w:rPr>
          <w:rFonts w:ascii="Arial Narrow" w:hAnsi="Arial Narrow" w:cs="Times New Roman"/>
        </w:rPr>
        <w:t>art. 7 ustawy</w:t>
      </w:r>
      <w:r w:rsidRPr="00303FBB">
        <w:rPr>
          <w:rFonts w:ascii="Arial Narrow" w:hAnsi="Arial Narrow" w:cs="Times New Roman"/>
        </w:rPr>
        <w:t xml:space="preserve"> z dnia 21 marca 1985 r. o drogach publicznych.</w:t>
      </w:r>
    </w:p>
    <w:p w:rsidR="00C675F9" w:rsidRPr="00303FBB" w:rsidRDefault="00C675F9" w:rsidP="000A5468">
      <w:pPr>
        <w:spacing w:after="0" w:line="240" w:lineRule="auto"/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 xml:space="preserve">W związku z inwentaryzacją przejazdów drogowo-kolejowych prowadzoną </w:t>
      </w:r>
      <w:r w:rsidR="000A5468" w:rsidRPr="00303FBB">
        <w:rPr>
          <w:rFonts w:ascii="Arial Narrow" w:hAnsi="Arial Narrow"/>
        </w:rPr>
        <w:t xml:space="preserve">aktualnie </w:t>
      </w:r>
      <w:r w:rsidRPr="00303FBB">
        <w:rPr>
          <w:rFonts w:ascii="Arial Narrow" w:hAnsi="Arial Narrow"/>
        </w:rPr>
        <w:t>przez</w:t>
      </w:r>
      <w:r w:rsidR="00474EEB" w:rsidRPr="00303FBB">
        <w:rPr>
          <w:rFonts w:ascii="Arial Narrow" w:hAnsi="Arial Narrow"/>
        </w:rPr>
        <w:t xml:space="preserve"> PKP Linie Kolejowe S.A. m.in. na terenie Gminy Janowice Wielkie ustalono, że przejazd </w:t>
      </w:r>
      <w:r w:rsidR="007C70D4" w:rsidRPr="00303FBB">
        <w:rPr>
          <w:rFonts w:ascii="Arial Narrow" w:hAnsi="Arial Narrow"/>
        </w:rPr>
        <w:t xml:space="preserve">drogowo-kolejowy </w:t>
      </w:r>
      <w:r w:rsidR="00474EEB" w:rsidRPr="00303FBB">
        <w:rPr>
          <w:rFonts w:ascii="Arial Narrow" w:hAnsi="Arial Narrow"/>
        </w:rPr>
        <w:t xml:space="preserve">w </w:t>
      </w:r>
      <w:r w:rsidR="007C70D4" w:rsidRPr="00303FBB">
        <w:rPr>
          <w:rFonts w:ascii="Arial Narrow" w:hAnsi="Arial Narrow"/>
        </w:rPr>
        <w:t xml:space="preserve">obrębie Miedzianka </w:t>
      </w:r>
      <w:r w:rsidR="00865F76" w:rsidRPr="00303FBB">
        <w:rPr>
          <w:rFonts w:ascii="Arial Narrow" w:hAnsi="Arial Narrow"/>
        </w:rPr>
        <w:t xml:space="preserve">(na kolejowej działce nr 194, pomiędzy działkami gminnymi nr 195 i 196) </w:t>
      </w:r>
      <w:r w:rsidR="007C70D4" w:rsidRPr="00303FBB">
        <w:rPr>
          <w:rFonts w:ascii="Arial Narrow" w:hAnsi="Arial Narrow"/>
        </w:rPr>
        <w:t xml:space="preserve">i zarazem w </w:t>
      </w:r>
      <w:r w:rsidR="000A5468" w:rsidRPr="00303FBB">
        <w:rPr>
          <w:rFonts w:ascii="Arial Narrow" w:hAnsi="Arial Narrow"/>
        </w:rPr>
        <w:t>okolicy</w:t>
      </w:r>
      <w:r w:rsidR="00474EEB" w:rsidRPr="00303FBB">
        <w:rPr>
          <w:rFonts w:ascii="Arial Narrow" w:hAnsi="Arial Narrow"/>
        </w:rPr>
        <w:t xml:space="preserve"> ul. </w:t>
      </w:r>
      <w:r w:rsidR="000A5468" w:rsidRPr="00303FBB">
        <w:rPr>
          <w:rFonts w:ascii="Arial Narrow" w:hAnsi="Arial Narrow"/>
        </w:rPr>
        <w:t>Leśnej</w:t>
      </w:r>
      <w:r w:rsidR="00474EEB" w:rsidRPr="00303FBB">
        <w:rPr>
          <w:rFonts w:ascii="Arial Narrow" w:hAnsi="Arial Narrow"/>
        </w:rPr>
        <w:t xml:space="preserve"> w Janowic</w:t>
      </w:r>
      <w:r w:rsidR="007C70D4" w:rsidRPr="00303FBB">
        <w:rPr>
          <w:rFonts w:ascii="Arial Narrow" w:hAnsi="Arial Narrow"/>
        </w:rPr>
        <w:t xml:space="preserve">ach Wlk. </w:t>
      </w:r>
      <w:r w:rsidR="00474EEB" w:rsidRPr="00303FBB">
        <w:rPr>
          <w:rFonts w:ascii="Arial Narrow" w:hAnsi="Arial Narrow"/>
        </w:rPr>
        <w:t>nie ma charakteru</w:t>
      </w:r>
      <w:r w:rsidR="006716CE" w:rsidRPr="00303FBB">
        <w:rPr>
          <w:rFonts w:ascii="Arial Narrow" w:hAnsi="Arial Narrow"/>
        </w:rPr>
        <w:t xml:space="preserve"> komunikacyjnego związanego z funkcjonowaniem drogi publicznej. Tym samym</w:t>
      </w:r>
      <w:r w:rsidR="00EF1AA4">
        <w:rPr>
          <w:rFonts w:ascii="Arial Narrow" w:hAnsi="Arial Narrow"/>
        </w:rPr>
        <w:t>,</w:t>
      </w:r>
      <w:r w:rsidR="006716CE" w:rsidRPr="00303FBB">
        <w:rPr>
          <w:rFonts w:ascii="Arial Narrow" w:hAnsi="Arial Narrow"/>
        </w:rPr>
        <w:t xml:space="preserve"> zdaniem spółki kolejowej</w:t>
      </w:r>
      <w:r w:rsidR="00EF1AA4">
        <w:rPr>
          <w:rFonts w:ascii="Arial Narrow" w:hAnsi="Arial Narrow"/>
        </w:rPr>
        <w:t>,</w:t>
      </w:r>
      <w:r w:rsidR="006716CE" w:rsidRPr="00303FBB">
        <w:rPr>
          <w:rFonts w:ascii="Arial Narrow" w:hAnsi="Arial Narrow"/>
        </w:rPr>
        <w:t xml:space="preserve"> </w:t>
      </w:r>
      <w:r w:rsidR="007C70D4" w:rsidRPr="00303FBB">
        <w:rPr>
          <w:rFonts w:ascii="Arial Narrow" w:hAnsi="Arial Narrow"/>
        </w:rPr>
        <w:t>należałoby</w:t>
      </w:r>
      <w:r w:rsidR="006716CE" w:rsidRPr="00303FBB">
        <w:rPr>
          <w:rFonts w:ascii="Arial Narrow" w:hAnsi="Arial Narrow"/>
        </w:rPr>
        <w:t xml:space="preserve"> obniżyć kategorię przejazdu</w:t>
      </w:r>
      <w:r w:rsidR="007C70D4" w:rsidRPr="00303FBB">
        <w:rPr>
          <w:rFonts w:ascii="Arial Narrow" w:hAnsi="Arial Narrow"/>
        </w:rPr>
        <w:t xml:space="preserve"> (</w:t>
      </w:r>
      <w:r w:rsidR="005642AC" w:rsidRPr="00303FBB">
        <w:rPr>
          <w:rFonts w:ascii="Arial Narrow" w:hAnsi="Arial Narrow"/>
        </w:rPr>
        <w:t xml:space="preserve">z obecnej kategorii C </w:t>
      </w:r>
      <w:r w:rsidR="007C70D4" w:rsidRPr="00303FBB">
        <w:rPr>
          <w:rFonts w:ascii="Arial Narrow" w:hAnsi="Arial Narrow"/>
        </w:rPr>
        <w:t>do najniższej kategorii tj. F)</w:t>
      </w:r>
      <w:r w:rsidR="006716CE" w:rsidRPr="00303FBB">
        <w:rPr>
          <w:rFonts w:ascii="Arial Narrow" w:hAnsi="Arial Narrow"/>
        </w:rPr>
        <w:t>, czego skutkiem byłoby m.in.</w:t>
      </w:r>
      <w:r w:rsidR="005642AC" w:rsidRPr="00303FBB">
        <w:rPr>
          <w:rFonts w:ascii="Arial Narrow" w:hAnsi="Arial Narrow"/>
        </w:rPr>
        <w:t xml:space="preserve"> trwał</w:t>
      </w:r>
      <w:r w:rsidR="006716CE" w:rsidRPr="00303FBB">
        <w:rPr>
          <w:rFonts w:ascii="Arial Narrow" w:hAnsi="Arial Narrow"/>
        </w:rPr>
        <w:t xml:space="preserve">e jego zamknięcie szlabanem, otwieranym jedynie przez upoważnionych </w:t>
      </w:r>
      <w:r w:rsidR="005642AC" w:rsidRPr="00303FBB">
        <w:rPr>
          <w:rFonts w:ascii="Arial Narrow" w:hAnsi="Arial Narrow"/>
        </w:rPr>
        <w:t xml:space="preserve">użytkowników. Z uwagi </w:t>
      </w:r>
      <w:r w:rsidR="006716CE" w:rsidRPr="00303FBB">
        <w:rPr>
          <w:rFonts w:ascii="Arial Narrow" w:hAnsi="Arial Narrow"/>
        </w:rPr>
        <w:t xml:space="preserve">na </w:t>
      </w:r>
      <w:r w:rsidR="00303FBB" w:rsidRPr="00303FBB">
        <w:rPr>
          <w:rFonts w:ascii="Arial Narrow" w:hAnsi="Arial Narrow"/>
        </w:rPr>
        <w:t>istniejące potrzeby miejscowe –</w:t>
      </w:r>
      <w:r w:rsidR="005642AC" w:rsidRPr="00303FBB">
        <w:rPr>
          <w:rFonts w:ascii="Arial Narrow" w:hAnsi="Arial Narrow"/>
        </w:rPr>
        <w:t xml:space="preserve"> ruch pojazdó</w:t>
      </w:r>
      <w:r w:rsidR="003541F4" w:rsidRPr="00303FBB">
        <w:rPr>
          <w:rFonts w:ascii="Arial Narrow" w:hAnsi="Arial Narrow"/>
        </w:rPr>
        <w:t xml:space="preserve">w </w:t>
      </w:r>
      <w:r w:rsidR="005642AC" w:rsidRPr="00303FBB">
        <w:rPr>
          <w:rFonts w:ascii="Arial Narrow" w:hAnsi="Arial Narrow"/>
        </w:rPr>
        <w:t>związanych z dojazdem do 4 domó</w:t>
      </w:r>
      <w:r w:rsidR="003541F4" w:rsidRPr="00303FBB">
        <w:rPr>
          <w:rFonts w:ascii="Arial Narrow" w:hAnsi="Arial Narrow"/>
        </w:rPr>
        <w:t>w</w:t>
      </w:r>
      <w:r w:rsidR="00317665" w:rsidRPr="00303FBB">
        <w:rPr>
          <w:rFonts w:ascii="Arial Narrow" w:hAnsi="Arial Narrow"/>
        </w:rPr>
        <w:t xml:space="preserve"> oraz przejazdami w celach</w:t>
      </w:r>
      <w:r w:rsidR="003541F4" w:rsidRPr="00303FBB">
        <w:rPr>
          <w:rFonts w:ascii="Arial Narrow" w:hAnsi="Arial Narrow"/>
        </w:rPr>
        <w:t xml:space="preserve"> </w:t>
      </w:r>
      <w:r w:rsidR="00317665" w:rsidRPr="00303FBB">
        <w:rPr>
          <w:rFonts w:ascii="Arial Narrow" w:hAnsi="Arial Narrow"/>
        </w:rPr>
        <w:t>turystycznych, rolniczych i dostawczych</w:t>
      </w:r>
      <w:r w:rsidR="000A5468" w:rsidRPr="00303FBB">
        <w:rPr>
          <w:rFonts w:ascii="Arial Narrow" w:hAnsi="Arial Narrow"/>
        </w:rPr>
        <w:t xml:space="preserve"> w </w:t>
      </w:r>
      <w:r w:rsidR="003541F4" w:rsidRPr="00303FBB">
        <w:rPr>
          <w:rFonts w:ascii="Arial Narrow" w:hAnsi="Arial Narrow"/>
        </w:rPr>
        <w:t>kierunku dalszej części Miedzianki</w:t>
      </w:r>
      <w:r w:rsidR="00317665" w:rsidRPr="00303FBB">
        <w:rPr>
          <w:rFonts w:ascii="Arial Narrow" w:hAnsi="Arial Narrow"/>
        </w:rPr>
        <w:t xml:space="preserve"> (gó</w:t>
      </w:r>
      <w:r w:rsidR="003541F4" w:rsidRPr="00303FBB">
        <w:rPr>
          <w:rFonts w:ascii="Arial Narrow" w:hAnsi="Arial Narrow"/>
        </w:rPr>
        <w:t xml:space="preserve">rnej części wsi) </w:t>
      </w:r>
      <w:r w:rsidR="00317665" w:rsidRPr="00303FBB">
        <w:rPr>
          <w:rFonts w:ascii="Arial Narrow" w:hAnsi="Arial Narrow"/>
        </w:rPr>
        <w:t xml:space="preserve">takie utrudnienie </w:t>
      </w:r>
      <w:r w:rsidR="003541F4" w:rsidRPr="00303FBB">
        <w:rPr>
          <w:rFonts w:ascii="Arial Narrow" w:hAnsi="Arial Narrow"/>
        </w:rPr>
        <w:t xml:space="preserve">w formie stale zamkniętego szlabanu jest stanowczo </w:t>
      </w:r>
      <w:r w:rsidR="00317665" w:rsidRPr="00303FBB">
        <w:rPr>
          <w:rFonts w:ascii="Arial Narrow" w:hAnsi="Arial Narrow"/>
        </w:rPr>
        <w:t>nieakceptowalne</w:t>
      </w:r>
      <w:r w:rsidR="003541F4" w:rsidRPr="00303FBB">
        <w:rPr>
          <w:rFonts w:ascii="Arial Narrow" w:hAnsi="Arial Narrow"/>
        </w:rPr>
        <w:t xml:space="preserve">. </w:t>
      </w:r>
      <w:r w:rsidR="0026468B" w:rsidRPr="00303FBB">
        <w:rPr>
          <w:rFonts w:ascii="Arial Narrow" w:hAnsi="Arial Narrow"/>
        </w:rPr>
        <w:t xml:space="preserve">Aby temu zapobiec, należy ustalić kategorię faktycznie istniejącej </w:t>
      </w:r>
      <w:r w:rsidR="00136363" w:rsidRPr="00303FBB">
        <w:rPr>
          <w:rFonts w:ascii="Arial Narrow" w:hAnsi="Arial Narrow"/>
        </w:rPr>
        <w:t xml:space="preserve">w tym miejscu </w:t>
      </w:r>
      <w:r w:rsidR="0026468B" w:rsidRPr="00303FBB">
        <w:rPr>
          <w:rFonts w:ascii="Arial Narrow" w:hAnsi="Arial Narrow"/>
        </w:rPr>
        <w:t xml:space="preserve">od </w:t>
      </w:r>
      <w:r w:rsidR="00317665" w:rsidRPr="00303FBB">
        <w:rPr>
          <w:rFonts w:ascii="Arial Narrow" w:hAnsi="Arial Narrow"/>
        </w:rPr>
        <w:t>dziesiątków</w:t>
      </w:r>
      <w:r w:rsidR="0026468B" w:rsidRPr="00303FBB">
        <w:rPr>
          <w:rFonts w:ascii="Arial Narrow" w:hAnsi="Arial Narrow"/>
        </w:rPr>
        <w:t xml:space="preserve"> lat drogi j</w:t>
      </w:r>
      <w:r w:rsidR="00E4168D" w:rsidRPr="00303FBB">
        <w:rPr>
          <w:rFonts w:ascii="Arial Narrow" w:hAnsi="Arial Narrow"/>
        </w:rPr>
        <w:t>ako drogi publicznej (gminnej), co</w:t>
      </w:r>
      <w:r w:rsidR="00781048" w:rsidRPr="00303FBB">
        <w:rPr>
          <w:rFonts w:ascii="Arial Narrow" w:hAnsi="Arial Narrow"/>
        </w:rPr>
        <w:t xml:space="preserve"> po nadaniu numeru drogi przez Zarząd Województwa</w:t>
      </w:r>
      <w:r w:rsidR="00E4168D" w:rsidRPr="00303FBB">
        <w:rPr>
          <w:rFonts w:ascii="Arial Narrow" w:hAnsi="Arial Narrow"/>
        </w:rPr>
        <w:t xml:space="preserve"> spowoduje ustawienie </w:t>
      </w:r>
      <w:r w:rsidR="00136363" w:rsidRPr="00303FBB">
        <w:rPr>
          <w:rFonts w:ascii="Arial Narrow" w:hAnsi="Arial Narrow"/>
        </w:rPr>
        <w:t>odpowiedniego</w:t>
      </w:r>
      <w:r w:rsidR="00E4168D" w:rsidRPr="00303FBB">
        <w:rPr>
          <w:rFonts w:ascii="Arial Narrow" w:hAnsi="Arial Narrow"/>
        </w:rPr>
        <w:t xml:space="preserve"> </w:t>
      </w:r>
      <w:r w:rsidR="00136363" w:rsidRPr="00303FBB">
        <w:rPr>
          <w:rFonts w:ascii="Arial Narrow" w:hAnsi="Arial Narrow"/>
        </w:rPr>
        <w:t>oznakowania</w:t>
      </w:r>
      <w:r w:rsidR="00E4168D" w:rsidRPr="00303FBB">
        <w:rPr>
          <w:rFonts w:ascii="Arial Narrow" w:hAnsi="Arial Narrow"/>
        </w:rPr>
        <w:t xml:space="preserve"> komunikacyjnego na przejeździe i zarazem umożliwi dalsze korzystanie z tej drogi.</w:t>
      </w:r>
      <w:r w:rsidR="00A216A4" w:rsidRPr="00303FBB">
        <w:rPr>
          <w:rFonts w:ascii="Arial Narrow" w:hAnsi="Arial Narrow"/>
        </w:rPr>
        <w:t xml:space="preserve"> </w:t>
      </w:r>
    </w:p>
    <w:p w:rsidR="00073438" w:rsidRDefault="00A216A4" w:rsidP="000A5468">
      <w:pPr>
        <w:spacing w:after="0" w:line="240" w:lineRule="auto"/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>Projekt został poddany zaopiniowaniu przez Zarząd Powiatu, zgodnie</w:t>
      </w:r>
      <w:r w:rsidR="00781048" w:rsidRPr="00303FBB">
        <w:rPr>
          <w:rFonts w:ascii="Arial Narrow" w:hAnsi="Arial Narrow"/>
        </w:rPr>
        <w:t xml:space="preserve"> z kompetencją wskazaną w ustawie o </w:t>
      </w:r>
    </w:p>
    <w:p w:rsidR="00A216A4" w:rsidRDefault="00781048" w:rsidP="000A5468">
      <w:pPr>
        <w:spacing w:after="0" w:line="240" w:lineRule="auto"/>
        <w:jc w:val="both"/>
        <w:rPr>
          <w:rFonts w:ascii="Arial Narrow" w:hAnsi="Arial Narrow"/>
        </w:rPr>
      </w:pPr>
      <w:r w:rsidRPr="00303FBB">
        <w:rPr>
          <w:rFonts w:ascii="Arial Narrow" w:hAnsi="Arial Narrow"/>
        </w:rPr>
        <w:t>drogach publicznych.</w:t>
      </w:r>
    </w:p>
    <w:p w:rsidR="00073438" w:rsidRDefault="00073438" w:rsidP="000A5468">
      <w:pPr>
        <w:spacing w:after="0" w:line="240" w:lineRule="auto"/>
        <w:jc w:val="both"/>
        <w:rPr>
          <w:rFonts w:ascii="Arial Narrow" w:hAnsi="Arial Narrow"/>
        </w:rPr>
      </w:pPr>
    </w:p>
    <w:p w:rsidR="00073438" w:rsidRDefault="00073438" w:rsidP="000A5468">
      <w:pPr>
        <w:spacing w:after="0" w:line="240" w:lineRule="auto"/>
        <w:jc w:val="both"/>
        <w:rPr>
          <w:rFonts w:ascii="Arial Narrow" w:hAnsi="Arial Narrow"/>
        </w:rPr>
      </w:pPr>
    </w:p>
    <w:p w:rsidR="00073438" w:rsidRDefault="00073438" w:rsidP="000A5468">
      <w:pPr>
        <w:spacing w:after="0" w:line="240" w:lineRule="auto"/>
        <w:jc w:val="both"/>
        <w:rPr>
          <w:rFonts w:ascii="Arial Narrow" w:hAnsi="Arial Narrow"/>
        </w:rPr>
      </w:pPr>
    </w:p>
    <w:p w:rsidR="00073438" w:rsidRDefault="00073438" w:rsidP="000A5468">
      <w:pPr>
        <w:spacing w:after="0" w:line="240" w:lineRule="auto"/>
        <w:jc w:val="both"/>
        <w:rPr>
          <w:rFonts w:ascii="Arial Narrow" w:hAnsi="Arial Narrow"/>
        </w:rPr>
      </w:pPr>
    </w:p>
    <w:p w:rsidR="00073438" w:rsidRPr="00303FBB" w:rsidRDefault="00073438" w:rsidP="000A5468">
      <w:pPr>
        <w:spacing w:after="0" w:line="240" w:lineRule="auto"/>
        <w:jc w:val="both"/>
        <w:rPr>
          <w:rFonts w:ascii="Arial Narrow" w:hAnsi="Arial Narrow"/>
        </w:rPr>
      </w:pPr>
    </w:p>
    <w:p w:rsidR="00C675F9" w:rsidRDefault="00C675F9" w:rsidP="0009718A">
      <w:pPr>
        <w:spacing w:after="0" w:line="240" w:lineRule="auto"/>
      </w:pPr>
    </w:p>
    <w:p w:rsidR="00483CB5" w:rsidRDefault="00483CB5" w:rsidP="0009718A">
      <w:pPr>
        <w:spacing w:after="0" w:line="240" w:lineRule="auto"/>
      </w:pPr>
    </w:p>
    <w:p w:rsidR="00483CB5" w:rsidRDefault="00483CB5" w:rsidP="0009718A">
      <w:pPr>
        <w:spacing w:after="0" w:line="240" w:lineRule="auto"/>
      </w:pPr>
    </w:p>
    <w:p w:rsidR="00E63CAE" w:rsidRPr="00483CB5" w:rsidRDefault="00E63CAE" w:rsidP="00483CB5">
      <w:pPr>
        <w:spacing w:after="0" w:line="240" w:lineRule="auto"/>
        <w:jc w:val="right"/>
        <w:rPr>
          <w:b/>
        </w:rPr>
      </w:pPr>
      <w:r w:rsidRPr="00483CB5">
        <w:rPr>
          <w:b/>
        </w:rPr>
        <w:lastRenderedPageBreak/>
        <w:t>Załącznik graficzny</w:t>
      </w:r>
    </w:p>
    <w:p w:rsidR="00483CB5" w:rsidRDefault="00483CB5" w:rsidP="00483CB5">
      <w:pPr>
        <w:spacing w:after="0" w:line="240" w:lineRule="auto"/>
        <w:jc w:val="right"/>
        <w:rPr>
          <w:b/>
        </w:rPr>
      </w:pPr>
      <w:r w:rsidRPr="00483CB5">
        <w:rPr>
          <w:b/>
        </w:rPr>
        <w:t>d</w:t>
      </w:r>
      <w:r w:rsidR="00E63CAE" w:rsidRPr="00483CB5">
        <w:rPr>
          <w:b/>
        </w:rPr>
        <w:t xml:space="preserve">o uchwały Nr </w:t>
      </w:r>
      <w:r w:rsidR="00B06EFB">
        <w:rPr>
          <w:b/>
        </w:rPr>
        <w:t xml:space="preserve">XVII/96/2016 </w:t>
      </w:r>
      <w:r w:rsidR="00E63CAE" w:rsidRPr="00483CB5">
        <w:rPr>
          <w:b/>
        </w:rPr>
        <w:t>Rady Gminy w Janowicach Wielkich z dnia</w:t>
      </w:r>
      <w:r w:rsidR="00B06EFB">
        <w:rPr>
          <w:b/>
        </w:rPr>
        <w:t xml:space="preserve"> 9 cz</w:t>
      </w:r>
      <w:bookmarkStart w:id="0" w:name="_GoBack"/>
      <w:bookmarkEnd w:id="0"/>
      <w:r w:rsidR="00B06EFB">
        <w:rPr>
          <w:b/>
        </w:rPr>
        <w:t>erwca 2016</w:t>
      </w:r>
      <w:r w:rsidR="00E63CAE" w:rsidRPr="00483CB5">
        <w:rPr>
          <w:b/>
        </w:rPr>
        <w:t xml:space="preserve"> </w:t>
      </w:r>
      <w:r w:rsidRPr="00483CB5">
        <w:rPr>
          <w:b/>
        </w:rPr>
        <w:t>r</w:t>
      </w:r>
      <w:r w:rsidR="00E63CAE" w:rsidRPr="00483CB5">
        <w:rPr>
          <w:b/>
        </w:rPr>
        <w:t xml:space="preserve">. </w:t>
      </w:r>
    </w:p>
    <w:p w:rsidR="00E63CAE" w:rsidRDefault="00E63CAE" w:rsidP="00483CB5">
      <w:pPr>
        <w:spacing w:after="0" w:line="240" w:lineRule="auto"/>
        <w:jc w:val="right"/>
        <w:rPr>
          <w:b/>
        </w:rPr>
      </w:pPr>
      <w:r w:rsidRPr="00483CB5">
        <w:rPr>
          <w:b/>
        </w:rPr>
        <w:t>w sprawie</w:t>
      </w:r>
      <w:r w:rsidR="00483CB5" w:rsidRPr="00483CB5">
        <w:rPr>
          <w:b/>
        </w:rPr>
        <w:t xml:space="preserve"> zaliczenia drogi do kategorii dróg publicznych</w:t>
      </w:r>
    </w:p>
    <w:p w:rsidR="00483CB5" w:rsidRDefault="00483CB5" w:rsidP="00483CB5">
      <w:pPr>
        <w:spacing w:after="0" w:line="240" w:lineRule="auto"/>
        <w:jc w:val="right"/>
        <w:rPr>
          <w:b/>
        </w:rPr>
      </w:pPr>
    </w:p>
    <w:p w:rsidR="00483CB5" w:rsidRPr="00483CB5" w:rsidRDefault="00DA14B6" w:rsidP="00483CB5">
      <w:pPr>
        <w:spacing w:after="0" w:line="240" w:lineRule="auto"/>
        <w:jc w:val="right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7D84506" wp14:editId="1EDCD2BF">
            <wp:extent cx="5581650" cy="57245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CB5" w:rsidRPr="0048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6D1B"/>
    <w:multiLevelType w:val="hybridMultilevel"/>
    <w:tmpl w:val="ECF40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34"/>
    <w:rsid w:val="000477B0"/>
    <w:rsid w:val="00073438"/>
    <w:rsid w:val="0009718A"/>
    <w:rsid w:val="000A5468"/>
    <w:rsid w:val="000F5745"/>
    <w:rsid w:val="000F5F8E"/>
    <w:rsid w:val="00136363"/>
    <w:rsid w:val="00216388"/>
    <w:rsid w:val="002363E5"/>
    <w:rsid w:val="0026468B"/>
    <w:rsid w:val="002735EC"/>
    <w:rsid w:val="00303FBB"/>
    <w:rsid w:val="00317665"/>
    <w:rsid w:val="003541F4"/>
    <w:rsid w:val="003C6881"/>
    <w:rsid w:val="003D6388"/>
    <w:rsid w:val="0040136E"/>
    <w:rsid w:val="00474EEB"/>
    <w:rsid w:val="00483CB5"/>
    <w:rsid w:val="005642AC"/>
    <w:rsid w:val="006262BC"/>
    <w:rsid w:val="00646E75"/>
    <w:rsid w:val="006716CE"/>
    <w:rsid w:val="006847D4"/>
    <w:rsid w:val="006A77AF"/>
    <w:rsid w:val="006B43EA"/>
    <w:rsid w:val="00781048"/>
    <w:rsid w:val="007962C3"/>
    <w:rsid w:val="007C70D4"/>
    <w:rsid w:val="00836355"/>
    <w:rsid w:val="00865F76"/>
    <w:rsid w:val="008D1BFA"/>
    <w:rsid w:val="00910E89"/>
    <w:rsid w:val="00965661"/>
    <w:rsid w:val="009F4C44"/>
    <w:rsid w:val="00A216A4"/>
    <w:rsid w:val="00A243B2"/>
    <w:rsid w:val="00A950C9"/>
    <w:rsid w:val="00B06EFB"/>
    <w:rsid w:val="00C474D8"/>
    <w:rsid w:val="00C675F9"/>
    <w:rsid w:val="00CA7750"/>
    <w:rsid w:val="00CF7834"/>
    <w:rsid w:val="00DA14B6"/>
    <w:rsid w:val="00DC01B5"/>
    <w:rsid w:val="00E4168D"/>
    <w:rsid w:val="00E63CAE"/>
    <w:rsid w:val="00EF1AA4"/>
    <w:rsid w:val="00F33AFB"/>
    <w:rsid w:val="00F53C8E"/>
    <w:rsid w:val="00FB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FD2D-8703-4003-87E8-17B3B85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2016-06-10T09:37:00Z</dcterms:created>
  <dcterms:modified xsi:type="dcterms:W3CDTF">2016-06-10T09:37:00Z</dcterms:modified>
</cp:coreProperties>
</file>