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00" w:rsidRDefault="00397B26">
      <w:pPr>
        <w:ind w:left="5760"/>
      </w:pPr>
      <w:r>
        <w:t>Janowice Wielkie, dnia 08.09</w:t>
      </w:r>
      <w:r w:rsidR="00BC6A5D">
        <w:t>.2017 r.</w:t>
      </w:r>
    </w:p>
    <w:p w:rsidR="00315E00" w:rsidRDefault="00BC6A5D">
      <w:pPr>
        <w:pStyle w:val="Bezodstpw"/>
      </w:pPr>
      <w:r>
        <w:t>Gmina Janowice Wielkie</w:t>
      </w:r>
    </w:p>
    <w:p w:rsidR="00315E00" w:rsidRDefault="00BC6A5D">
      <w:pPr>
        <w:pStyle w:val="Bezodstpw"/>
      </w:pPr>
      <w:r>
        <w:t>ul. Kolejowa 2, 58-520 Janowice Wielkie</w:t>
      </w:r>
    </w:p>
    <w:p w:rsidR="00315E00" w:rsidRDefault="00BC6A5D">
      <w:pPr>
        <w:spacing w:before="120"/>
        <w:ind w:right="-337"/>
        <w:rPr>
          <w:bCs/>
        </w:rPr>
      </w:pPr>
      <w:r>
        <w:t>Nazwa postępowania:</w:t>
      </w:r>
    </w:p>
    <w:p w:rsidR="00397B26" w:rsidRDefault="00397B26" w:rsidP="00397B26">
      <w:pPr>
        <w:jc w:val="center"/>
        <w:rPr>
          <w:b/>
          <w:bCs/>
        </w:rPr>
      </w:pPr>
      <w:r w:rsidRPr="00DD1CD3">
        <w:rPr>
          <w:b/>
          <w:bCs/>
        </w:rPr>
        <w:t xml:space="preserve">“Zimowe utrzymanie dróg powiatowych i gminnych na terenie Gminy Janowice Wielkie w sezonie </w:t>
      </w:r>
      <w:r w:rsidRPr="00542AD7">
        <w:rPr>
          <w:b/>
          <w:bCs/>
        </w:rPr>
        <w:t>zimowym, 2017/2018, 2018/2019, 2019/2020”</w:t>
      </w:r>
    </w:p>
    <w:p w:rsidR="00315E00" w:rsidRDefault="00BC6A5D">
      <w:pPr>
        <w:rPr>
          <w:rFonts w:cs="Arial"/>
          <w:b/>
          <w:bCs/>
          <w:iCs/>
          <w:sz w:val="20"/>
          <w:szCs w:val="20"/>
        </w:rPr>
      </w:pPr>
      <w:r>
        <w:rPr>
          <w:rFonts w:cs="Arial"/>
          <w:sz w:val="20"/>
          <w:szCs w:val="20"/>
        </w:rPr>
        <w:t xml:space="preserve">Nr  referencyjny nadany sprawie przez Zamawiającego: </w:t>
      </w:r>
      <w:r w:rsidR="00397B26" w:rsidRPr="00397B26">
        <w:rPr>
          <w:rFonts w:cs="Arial"/>
          <w:b/>
          <w:sz w:val="20"/>
          <w:szCs w:val="20"/>
        </w:rPr>
        <w:t>UG.2710.ZUD.1.2017</w:t>
      </w:r>
    </w:p>
    <w:p w:rsidR="008A4171" w:rsidRPr="008A4171" w:rsidRDefault="00E1098A" w:rsidP="00E1098A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F71147">
        <w:rPr>
          <w:b/>
          <w:sz w:val="28"/>
          <w:szCs w:val="28"/>
        </w:rPr>
        <w:t>ZMIANA TREŚCI SIWZ</w:t>
      </w:r>
    </w:p>
    <w:p w:rsidR="008A4171" w:rsidRPr="008A4171" w:rsidRDefault="008A4171" w:rsidP="008A4171">
      <w:pPr>
        <w:rPr>
          <w:sz w:val="20"/>
          <w:szCs w:val="20"/>
        </w:rPr>
      </w:pPr>
      <w:r>
        <w:rPr>
          <w:sz w:val="20"/>
          <w:szCs w:val="20"/>
        </w:rPr>
        <w:t xml:space="preserve">Na podstawie art. 38 ust. 4 </w:t>
      </w:r>
      <w:r w:rsidR="00397B26">
        <w:rPr>
          <w:sz w:val="20"/>
          <w:szCs w:val="20"/>
        </w:rPr>
        <w:t xml:space="preserve">oraz ust. 6 </w:t>
      </w:r>
      <w:r w:rsidRPr="008A4171">
        <w:rPr>
          <w:sz w:val="20"/>
          <w:szCs w:val="20"/>
        </w:rPr>
        <w:t>ustawy z dnia 29.01.2004 r. prawo zamówi</w:t>
      </w:r>
      <w:r w:rsidR="00360D79">
        <w:rPr>
          <w:sz w:val="20"/>
          <w:szCs w:val="20"/>
        </w:rPr>
        <w:t xml:space="preserve">eń publicznych (t.j. Dz.U. z 2015 poz. </w:t>
      </w:r>
      <w:r w:rsidRPr="008A4171">
        <w:rPr>
          <w:sz w:val="20"/>
          <w:szCs w:val="20"/>
        </w:rPr>
        <w:t>2164 z późn. zm</w:t>
      </w:r>
      <w:r>
        <w:rPr>
          <w:sz w:val="20"/>
          <w:szCs w:val="20"/>
        </w:rPr>
        <w:t>.)</w:t>
      </w:r>
      <w:r w:rsidRPr="008A4171">
        <w:rPr>
          <w:sz w:val="20"/>
          <w:szCs w:val="20"/>
        </w:rPr>
        <w:t xml:space="preserve">, Zamawiający  zmienia treść Specyfikacji Istotnych Warunków Zamówienia w następujący sposób: </w:t>
      </w:r>
    </w:p>
    <w:p w:rsidR="00397B26" w:rsidRPr="00CA0077" w:rsidRDefault="00397B26" w:rsidP="00397B26">
      <w:pPr>
        <w:numPr>
          <w:ilvl w:val="0"/>
          <w:numId w:val="5"/>
        </w:numPr>
        <w:spacing w:after="0" w:line="240" w:lineRule="auto"/>
        <w:rPr>
          <w:u w:val="single"/>
        </w:rPr>
      </w:pPr>
      <w:r w:rsidRPr="00CA0077">
        <w:rPr>
          <w:u w:val="single"/>
        </w:rPr>
        <w:t xml:space="preserve">Zmienia treść pkt. 10 Tomu I SIWZ w ( str. 7) poprzez </w:t>
      </w:r>
      <w:r w:rsidR="003B1A45">
        <w:rPr>
          <w:u w:val="single"/>
        </w:rPr>
        <w:t>modyfikację</w:t>
      </w:r>
      <w:r w:rsidRPr="00CA0077">
        <w:rPr>
          <w:u w:val="single"/>
        </w:rPr>
        <w:t xml:space="preserve"> treści</w:t>
      </w:r>
      <w:r w:rsidR="003B1A45">
        <w:rPr>
          <w:u w:val="single"/>
        </w:rPr>
        <w:t xml:space="preserve"> na następującą</w:t>
      </w:r>
      <w:r w:rsidRPr="00CA0077">
        <w:rPr>
          <w:u w:val="single"/>
        </w:rPr>
        <w:t>:</w:t>
      </w:r>
    </w:p>
    <w:p w:rsidR="00397B26" w:rsidRDefault="00397B26" w:rsidP="00397B26">
      <w:pPr>
        <w:spacing w:after="0" w:line="240" w:lineRule="auto"/>
        <w:ind w:left="720"/>
        <w:rPr>
          <w:sz w:val="20"/>
          <w:szCs w:val="20"/>
        </w:rPr>
      </w:pPr>
    </w:p>
    <w:p w:rsidR="00397B26" w:rsidRPr="00DD1CD3" w:rsidRDefault="00397B26" w:rsidP="00397B26">
      <w:pPr>
        <w:pStyle w:val="Tekstpodstawowy"/>
        <w:spacing w:after="0"/>
        <w:rPr>
          <w:b/>
          <w:bCs/>
        </w:rPr>
      </w:pPr>
      <w:r w:rsidRPr="00DD1CD3">
        <w:rPr>
          <w:b/>
          <w:bCs/>
          <w:highlight w:val="lightGray"/>
        </w:rPr>
        <w:t>10.   Wadium</w:t>
      </w:r>
    </w:p>
    <w:p w:rsidR="00397B26" w:rsidRPr="00397B26" w:rsidRDefault="00397B26" w:rsidP="00397B26">
      <w:pPr>
        <w:autoSpaceDE w:val="0"/>
        <w:jc w:val="both"/>
        <w:rPr>
          <w:rFonts w:eastAsia="Arial"/>
          <w:bCs/>
          <w:sz w:val="20"/>
          <w:szCs w:val="20"/>
        </w:rPr>
      </w:pPr>
      <w:r w:rsidRPr="00DD1CD3">
        <w:rPr>
          <w:rFonts w:eastAsia="Arial"/>
          <w:bCs/>
          <w:sz w:val="20"/>
        </w:rPr>
        <w:t>Przystępując do niniejszego postępowania każdy Wykonawca zobowiązany jest wnieść wadium w wysokości:</w:t>
      </w:r>
    </w:p>
    <w:p w:rsidR="00397B26" w:rsidRDefault="00397B26" w:rsidP="00397B26">
      <w:pPr>
        <w:pStyle w:val="Tekstpodstawowy"/>
        <w:spacing w:after="0"/>
        <w:jc w:val="center"/>
        <w:rPr>
          <w:b/>
          <w:bCs/>
        </w:rPr>
      </w:pPr>
      <w:r w:rsidRPr="00FC10F8">
        <w:rPr>
          <w:b/>
          <w:bCs/>
        </w:rPr>
        <w:t>10 000,00zł (słownie: dziesięć tysięcy złotych)</w:t>
      </w:r>
      <w:r>
        <w:rPr>
          <w:b/>
          <w:bCs/>
        </w:rPr>
        <w:t xml:space="preserve"> – dla całości zadania</w:t>
      </w:r>
    </w:p>
    <w:p w:rsidR="003B1A45" w:rsidRDefault="003B1A45" w:rsidP="00397B26">
      <w:pPr>
        <w:pStyle w:val="Tekstpodstawowy"/>
        <w:spacing w:after="0"/>
        <w:jc w:val="center"/>
        <w:rPr>
          <w:b/>
          <w:bCs/>
        </w:rPr>
      </w:pPr>
      <w:r>
        <w:rPr>
          <w:b/>
          <w:bCs/>
        </w:rPr>
        <w:t>lub:</w:t>
      </w:r>
    </w:p>
    <w:p w:rsidR="00397B26" w:rsidRDefault="00397B26" w:rsidP="00397B26">
      <w:pPr>
        <w:pStyle w:val="Tekstpodstawowy"/>
        <w:spacing w:after="0"/>
        <w:jc w:val="center"/>
        <w:rPr>
          <w:rFonts w:ascii="Calibri" w:hAnsi="Calibri"/>
          <w:b/>
        </w:rPr>
      </w:pPr>
      <w:r>
        <w:rPr>
          <w:b/>
          <w:bCs/>
        </w:rPr>
        <w:t>2 500,00zł (</w:t>
      </w:r>
      <w:r w:rsidRPr="00FC10F8">
        <w:rPr>
          <w:b/>
          <w:bCs/>
        </w:rPr>
        <w:t>słownie: d</w:t>
      </w:r>
      <w:r>
        <w:rPr>
          <w:b/>
          <w:bCs/>
        </w:rPr>
        <w:t>wa i pół tysiąca</w:t>
      </w:r>
      <w:r w:rsidRPr="00FC10F8">
        <w:rPr>
          <w:b/>
          <w:bCs/>
        </w:rPr>
        <w:t xml:space="preserve"> złotych)</w:t>
      </w:r>
      <w:r>
        <w:rPr>
          <w:b/>
          <w:bCs/>
        </w:rPr>
        <w:t xml:space="preserve"> – dla części I (</w:t>
      </w:r>
      <w:r w:rsidRPr="00397B26">
        <w:rPr>
          <w:rFonts w:ascii="Calibri" w:hAnsi="Calibri"/>
          <w:b/>
        </w:rPr>
        <w:t>Rejon I  Radomierz –Komarno</w:t>
      </w:r>
      <w:r>
        <w:rPr>
          <w:rFonts w:ascii="Calibri" w:hAnsi="Calibri"/>
          <w:b/>
        </w:rPr>
        <w:t>)</w:t>
      </w:r>
    </w:p>
    <w:p w:rsidR="00397B26" w:rsidRDefault="00397B26" w:rsidP="00397B26">
      <w:pPr>
        <w:pStyle w:val="Tekstpodstawowy"/>
        <w:spacing w:after="0"/>
        <w:jc w:val="center"/>
        <w:rPr>
          <w:rFonts w:ascii="Calibri" w:hAnsi="Calibri"/>
          <w:b/>
        </w:rPr>
      </w:pPr>
      <w:r>
        <w:rPr>
          <w:b/>
          <w:bCs/>
        </w:rPr>
        <w:t>2 500,00zł (</w:t>
      </w:r>
      <w:r w:rsidRPr="00FC10F8">
        <w:rPr>
          <w:b/>
          <w:bCs/>
        </w:rPr>
        <w:t>słownie: d</w:t>
      </w:r>
      <w:r>
        <w:rPr>
          <w:b/>
          <w:bCs/>
        </w:rPr>
        <w:t>wa i pół tysiąca</w:t>
      </w:r>
      <w:r w:rsidRPr="00FC10F8">
        <w:rPr>
          <w:b/>
          <w:bCs/>
        </w:rPr>
        <w:t xml:space="preserve"> złotych)</w:t>
      </w:r>
      <w:r>
        <w:rPr>
          <w:b/>
          <w:bCs/>
        </w:rPr>
        <w:t xml:space="preserve"> – dla części II (</w:t>
      </w:r>
      <w:r w:rsidRPr="00397B26">
        <w:rPr>
          <w:rFonts w:ascii="Calibri" w:hAnsi="Calibri"/>
          <w:b/>
        </w:rPr>
        <w:t>Rejon II Janowice Wielkie)</w:t>
      </w:r>
    </w:p>
    <w:p w:rsidR="00397B26" w:rsidRDefault="00397B26" w:rsidP="00397B26">
      <w:pPr>
        <w:pStyle w:val="Tekstpodstawowy"/>
        <w:spacing w:after="0"/>
        <w:jc w:val="center"/>
        <w:rPr>
          <w:rFonts w:ascii="Calibri" w:hAnsi="Calibri"/>
          <w:b/>
        </w:rPr>
      </w:pPr>
      <w:r>
        <w:rPr>
          <w:b/>
          <w:bCs/>
        </w:rPr>
        <w:t>2 500,00zł (</w:t>
      </w:r>
      <w:r w:rsidRPr="00FC10F8">
        <w:rPr>
          <w:b/>
          <w:bCs/>
        </w:rPr>
        <w:t>słownie: d</w:t>
      </w:r>
      <w:r>
        <w:rPr>
          <w:b/>
          <w:bCs/>
        </w:rPr>
        <w:t>wa i pół tysiąca</w:t>
      </w:r>
      <w:r w:rsidRPr="00FC10F8">
        <w:rPr>
          <w:b/>
          <w:bCs/>
        </w:rPr>
        <w:t xml:space="preserve"> złotych)</w:t>
      </w:r>
      <w:r>
        <w:rPr>
          <w:b/>
          <w:bCs/>
        </w:rPr>
        <w:t xml:space="preserve"> – dla </w:t>
      </w:r>
      <w:r w:rsidRPr="00397B26">
        <w:rPr>
          <w:b/>
          <w:bCs/>
        </w:rPr>
        <w:t>części I</w:t>
      </w:r>
      <w:r>
        <w:rPr>
          <w:b/>
          <w:bCs/>
        </w:rPr>
        <w:t>I</w:t>
      </w:r>
      <w:r w:rsidRPr="00397B26">
        <w:rPr>
          <w:b/>
          <w:bCs/>
        </w:rPr>
        <w:t>I (</w:t>
      </w:r>
      <w:r w:rsidRPr="00397B26">
        <w:rPr>
          <w:rFonts w:ascii="Calibri" w:hAnsi="Calibri"/>
          <w:b/>
        </w:rPr>
        <w:t>Rejon III – Janowice Wielkie)</w:t>
      </w:r>
    </w:p>
    <w:p w:rsidR="00397B26" w:rsidRPr="00E1098A" w:rsidRDefault="00397B26" w:rsidP="00E1098A">
      <w:pPr>
        <w:pStyle w:val="Tekstpodstawowy"/>
        <w:spacing w:after="0"/>
        <w:jc w:val="center"/>
        <w:rPr>
          <w:rFonts w:ascii="Calibri" w:hAnsi="Calibri"/>
          <w:b/>
        </w:rPr>
      </w:pPr>
      <w:r>
        <w:rPr>
          <w:b/>
          <w:bCs/>
        </w:rPr>
        <w:t>2 500,00zł (</w:t>
      </w:r>
      <w:r w:rsidRPr="00FC10F8">
        <w:rPr>
          <w:b/>
          <w:bCs/>
        </w:rPr>
        <w:t>słownie: d</w:t>
      </w:r>
      <w:r>
        <w:rPr>
          <w:b/>
          <w:bCs/>
        </w:rPr>
        <w:t>wa i pół tysiąca</w:t>
      </w:r>
      <w:r w:rsidRPr="00FC10F8">
        <w:rPr>
          <w:b/>
          <w:bCs/>
        </w:rPr>
        <w:t xml:space="preserve"> złotych)</w:t>
      </w:r>
      <w:r>
        <w:rPr>
          <w:b/>
          <w:bCs/>
        </w:rPr>
        <w:t xml:space="preserve"> – dla </w:t>
      </w:r>
      <w:r w:rsidRPr="00397B26">
        <w:rPr>
          <w:b/>
          <w:bCs/>
        </w:rPr>
        <w:t>części IV (</w:t>
      </w:r>
      <w:r w:rsidRPr="00397B26">
        <w:rPr>
          <w:rFonts w:ascii="Calibri" w:hAnsi="Calibri"/>
          <w:b/>
        </w:rPr>
        <w:t>Rejon IV- Trzcińsko)</w:t>
      </w:r>
    </w:p>
    <w:p w:rsidR="00397B26" w:rsidRPr="00DD1CD3" w:rsidRDefault="00397B26" w:rsidP="00397B26">
      <w:pPr>
        <w:pStyle w:val="Tekstpodstawowy3"/>
        <w:numPr>
          <w:ilvl w:val="12"/>
          <w:numId w:val="0"/>
        </w:numPr>
        <w:jc w:val="both"/>
        <w:rPr>
          <w:rFonts w:asciiTheme="minorHAnsi" w:hAnsiTheme="minorHAnsi"/>
          <w:b/>
          <w:sz w:val="22"/>
          <w:szCs w:val="22"/>
        </w:rPr>
      </w:pPr>
      <w:r w:rsidRPr="00DD1CD3">
        <w:rPr>
          <w:rFonts w:asciiTheme="minorHAnsi" w:hAnsiTheme="minorHAnsi"/>
          <w:b/>
          <w:sz w:val="22"/>
          <w:szCs w:val="22"/>
        </w:rPr>
        <w:t>Wadium należy wnieść przed upływem terminu składania ofert.</w:t>
      </w:r>
    </w:p>
    <w:p w:rsidR="00397B26" w:rsidRPr="00DD1CD3" w:rsidRDefault="00397B26" w:rsidP="007A50C9">
      <w:pPr>
        <w:spacing w:after="120" w:line="240" w:lineRule="auto"/>
        <w:jc w:val="both"/>
      </w:pPr>
      <w:r w:rsidRPr="00DD1CD3">
        <w:t>Wadium może być wniesione w jednej lub kilku następujących formach:</w:t>
      </w:r>
    </w:p>
    <w:p w:rsidR="00397B26" w:rsidRPr="00DD1CD3" w:rsidRDefault="00397B26" w:rsidP="007A50C9">
      <w:pPr>
        <w:pStyle w:val="Tekstpodstawowy2"/>
        <w:widowControl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D1CD3">
        <w:rPr>
          <w:rFonts w:asciiTheme="minorHAnsi" w:hAnsiTheme="minorHAnsi"/>
          <w:sz w:val="22"/>
          <w:szCs w:val="22"/>
        </w:rPr>
        <w:t>pieniądzu;</w:t>
      </w:r>
    </w:p>
    <w:p w:rsidR="00397B26" w:rsidRPr="00DD1CD3" w:rsidRDefault="00397B26" w:rsidP="007A50C9">
      <w:pPr>
        <w:pStyle w:val="Tekstpodstawowy2"/>
        <w:widowControl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D1CD3">
        <w:rPr>
          <w:rFonts w:asciiTheme="minorHAnsi" w:hAnsiTheme="minorHAnsi"/>
          <w:sz w:val="22"/>
          <w:szCs w:val="22"/>
        </w:rPr>
        <w:t>poręczeniach bankowych lub poręczeniach spółdzielczej kasy oszczędnościowo-kredytowej, z tym że poręczenie kasy jest zawsze poręczeniem pieniężnym;</w:t>
      </w:r>
    </w:p>
    <w:p w:rsidR="00397B26" w:rsidRPr="00DD1CD3" w:rsidRDefault="00397B26" w:rsidP="007A50C9">
      <w:pPr>
        <w:pStyle w:val="Tekstpodstawowy2"/>
        <w:widowControl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D1CD3">
        <w:rPr>
          <w:rFonts w:asciiTheme="minorHAnsi" w:hAnsiTheme="minorHAnsi"/>
          <w:sz w:val="22"/>
          <w:szCs w:val="22"/>
        </w:rPr>
        <w:t>gwarancjach bankowych;</w:t>
      </w:r>
    </w:p>
    <w:p w:rsidR="00397B26" w:rsidRPr="00DD1CD3" w:rsidRDefault="00397B26" w:rsidP="007A50C9">
      <w:pPr>
        <w:pStyle w:val="Tekstpodstawowy2"/>
        <w:widowControl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D1CD3">
        <w:rPr>
          <w:rFonts w:asciiTheme="minorHAnsi" w:hAnsiTheme="minorHAnsi"/>
          <w:sz w:val="22"/>
          <w:szCs w:val="22"/>
        </w:rPr>
        <w:t>gwarancjach ubezpieczeniowych;</w:t>
      </w:r>
    </w:p>
    <w:p w:rsidR="00397B26" w:rsidRPr="00DD1CD3" w:rsidRDefault="00397B26" w:rsidP="007A50C9">
      <w:pPr>
        <w:pStyle w:val="Tekstpodstawowy2"/>
        <w:widowControl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D1CD3">
        <w:rPr>
          <w:rFonts w:asciiTheme="minorHAnsi" w:hAnsiTheme="minorHAnsi"/>
          <w:sz w:val="22"/>
          <w:szCs w:val="22"/>
        </w:rPr>
        <w:t xml:space="preserve">poręczeniach udzielanych przez podmioty, o których mowa w art. 6b ust. 5 pkt 2 ustawy </w:t>
      </w:r>
      <w:r w:rsidRPr="00DD1CD3">
        <w:rPr>
          <w:rFonts w:asciiTheme="minorHAnsi" w:hAnsiTheme="minorHAnsi"/>
          <w:sz w:val="22"/>
          <w:szCs w:val="22"/>
        </w:rPr>
        <w:br/>
        <w:t xml:space="preserve">z dnia 9 listopada 2000 r. o utworzeniu Polskiej Agencji Rozwoju Przedsiębiorczości </w:t>
      </w:r>
      <w:r w:rsidRPr="00DD1CD3">
        <w:rPr>
          <w:rFonts w:asciiTheme="minorHAnsi" w:hAnsiTheme="minorHAnsi"/>
          <w:sz w:val="22"/>
          <w:szCs w:val="22"/>
        </w:rPr>
        <w:br/>
        <w:t>(Dz. U. z 2007 r. Nr 42, poz. 275, z 2008 r. Nr 116, poz. 730 i 732 i Nr 227, poz. 1505 oraz z 2010 r. Nr 96, poz. 620).</w:t>
      </w:r>
    </w:p>
    <w:p w:rsidR="00397B26" w:rsidRPr="00DD1CD3" w:rsidRDefault="00397B26" w:rsidP="00397B2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</w:rPr>
      </w:pPr>
      <w:r w:rsidRPr="00DD1CD3">
        <w:rPr>
          <w:b/>
        </w:rPr>
        <w:t>Miejsce i sposób wniesienia wadium:</w:t>
      </w:r>
    </w:p>
    <w:p w:rsidR="00397B26" w:rsidRPr="00FC10F8" w:rsidRDefault="00397B26" w:rsidP="00397B26">
      <w:pPr>
        <w:pStyle w:val="Tekstpodstawowy3"/>
        <w:numPr>
          <w:ilvl w:val="12"/>
          <w:numId w:val="0"/>
        </w:numPr>
        <w:ind w:firstLine="567"/>
        <w:jc w:val="both"/>
        <w:rPr>
          <w:rFonts w:asciiTheme="minorHAnsi" w:hAnsiTheme="minorHAnsi"/>
          <w:sz w:val="22"/>
          <w:szCs w:val="22"/>
        </w:rPr>
      </w:pPr>
      <w:r w:rsidRPr="00DD1CD3">
        <w:rPr>
          <w:rFonts w:asciiTheme="minorHAnsi" w:hAnsiTheme="minorHAnsi"/>
          <w:sz w:val="22"/>
          <w:szCs w:val="22"/>
        </w:rPr>
        <w:t xml:space="preserve">Wadium wnoszone w pieniądzu (PLN) należy wpłacić przelewem na następujący rachunek </w:t>
      </w:r>
      <w:r w:rsidRPr="00FC10F8">
        <w:rPr>
          <w:rFonts w:asciiTheme="minorHAnsi" w:hAnsiTheme="minorHAnsi"/>
          <w:sz w:val="22"/>
          <w:szCs w:val="22"/>
        </w:rPr>
        <w:t xml:space="preserve">zamawiającego: </w:t>
      </w:r>
    </w:p>
    <w:p w:rsidR="00397B26" w:rsidRPr="00FC10F8" w:rsidRDefault="00397B26" w:rsidP="00397B26">
      <w:pPr>
        <w:pStyle w:val="Tekstpodstawowy3"/>
        <w:numPr>
          <w:ilvl w:val="12"/>
          <w:numId w:val="0"/>
        </w:numPr>
        <w:ind w:firstLine="567"/>
        <w:jc w:val="both"/>
        <w:rPr>
          <w:rFonts w:asciiTheme="minorHAnsi" w:hAnsiTheme="minorHAnsi"/>
          <w:b/>
          <w:sz w:val="22"/>
          <w:szCs w:val="22"/>
        </w:rPr>
      </w:pPr>
      <w:r w:rsidRPr="00FC10F8">
        <w:rPr>
          <w:rFonts w:asciiTheme="minorHAnsi" w:hAnsiTheme="minorHAnsi"/>
          <w:b/>
          <w:sz w:val="22"/>
          <w:szCs w:val="22"/>
        </w:rPr>
        <w:t xml:space="preserve">Bank Gospodarki Żywnościowej S.A. Oddział w Jeleniej Górze </w:t>
      </w:r>
    </w:p>
    <w:p w:rsidR="00397B26" w:rsidRPr="00FC10F8" w:rsidRDefault="00397B26" w:rsidP="00397B26">
      <w:pPr>
        <w:pStyle w:val="Tekstpodstawowy3"/>
        <w:numPr>
          <w:ilvl w:val="12"/>
          <w:numId w:val="0"/>
        </w:numPr>
        <w:ind w:firstLine="567"/>
        <w:jc w:val="both"/>
        <w:rPr>
          <w:rFonts w:asciiTheme="minorHAnsi" w:hAnsiTheme="minorHAnsi"/>
          <w:b/>
          <w:sz w:val="22"/>
          <w:szCs w:val="22"/>
        </w:rPr>
      </w:pPr>
      <w:r w:rsidRPr="00FC10F8">
        <w:rPr>
          <w:rFonts w:asciiTheme="minorHAnsi" w:hAnsiTheme="minorHAnsi"/>
          <w:b/>
          <w:sz w:val="22"/>
          <w:szCs w:val="22"/>
        </w:rPr>
        <w:t>Nr konta bankowego: 54 2030 0045 1110 0000 0080 3360</w:t>
      </w:r>
      <w:r w:rsidRPr="00FC10F8">
        <w:rPr>
          <w:rFonts w:asciiTheme="minorHAnsi" w:hAnsiTheme="minorHAnsi"/>
          <w:sz w:val="22"/>
          <w:szCs w:val="22"/>
        </w:rPr>
        <w:t xml:space="preserve">. </w:t>
      </w:r>
      <w:r w:rsidRPr="00FC10F8">
        <w:rPr>
          <w:rFonts w:asciiTheme="minorHAnsi" w:hAnsiTheme="minorHAnsi"/>
          <w:b/>
          <w:sz w:val="22"/>
          <w:szCs w:val="22"/>
        </w:rPr>
        <w:t xml:space="preserve"> </w:t>
      </w:r>
    </w:p>
    <w:p w:rsidR="00397B26" w:rsidRPr="00DD1CD3" w:rsidRDefault="00397B26" w:rsidP="00397B26">
      <w:pPr>
        <w:numPr>
          <w:ilvl w:val="12"/>
          <w:numId w:val="0"/>
        </w:numPr>
        <w:ind w:left="567"/>
        <w:jc w:val="both"/>
      </w:pPr>
      <w:r w:rsidRPr="00DD1CD3">
        <w:t>Wadium wnosi się przed upływem terminu składania ofert. Kwota wadium musi zostać zaksięgowana przed upływem terminu składania ofert. Wadium wnoszone w innych niż pieniądz formach należy załączyć do oferty w oryginale.</w:t>
      </w:r>
    </w:p>
    <w:p w:rsidR="00397B26" w:rsidRPr="00DD1CD3" w:rsidRDefault="00397B26" w:rsidP="00397B26">
      <w:pPr>
        <w:numPr>
          <w:ilvl w:val="0"/>
          <w:numId w:val="7"/>
        </w:numPr>
        <w:spacing w:after="0" w:line="240" w:lineRule="auto"/>
        <w:ind w:left="284" w:hanging="284"/>
        <w:jc w:val="both"/>
      </w:pPr>
      <w:r w:rsidRPr="00DD1CD3">
        <w:t>Wadium będzie zwrócone w terminie i na warunkach wskazanych w art. 46 u.p.z.p..</w:t>
      </w:r>
    </w:p>
    <w:p w:rsidR="00397B26" w:rsidRPr="00DD1CD3" w:rsidRDefault="00397B26" w:rsidP="00397B26">
      <w:pPr>
        <w:numPr>
          <w:ilvl w:val="0"/>
          <w:numId w:val="7"/>
        </w:numPr>
        <w:spacing w:after="0" w:line="240" w:lineRule="auto"/>
        <w:ind w:left="284" w:hanging="284"/>
        <w:jc w:val="both"/>
      </w:pPr>
      <w:r w:rsidRPr="00DD1CD3">
        <w:lastRenderedPageBreak/>
        <w:t>Potwierdzenie wniesienia Wadium powinno być dołączone do oferty</w:t>
      </w:r>
    </w:p>
    <w:p w:rsidR="00397B26" w:rsidRPr="00397B26" w:rsidRDefault="00397B26" w:rsidP="00397B26">
      <w:pPr>
        <w:spacing w:after="0" w:line="240" w:lineRule="auto"/>
        <w:ind w:left="720"/>
        <w:rPr>
          <w:sz w:val="20"/>
          <w:szCs w:val="20"/>
        </w:rPr>
      </w:pPr>
    </w:p>
    <w:p w:rsidR="00CA0077" w:rsidRPr="00CA0077" w:rsidRDefault="00CA0077" w:rsidP="00CA0077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  <w:u w:val="single"/>
        </w:rPr>
      </w:pPr>
      <w:r w:rsidRPr="00CA0077">
        <w:rPr>
          <w:rFonts w:asciiTheme="minorHAnsi" w:hAnsiTheme="minorHAnsi"/>
          <w:sz w:val="22"/>
          <w:szCs w:val="22"/>
          <w:u w:val="single"/>
        </w:rPr>
        <w:t xml:space="preserve">Zmienia treść pkt. 17 Tomu I SIWZ w ( str. 10) poprzez  </w:t>
      </w:r>
      <w:r w:rsidR="003B1A45">
        <w:rPr>
          <w:rFonts w:asciiTheme="minorHAnsi" w:hAnsiTheme="minorHAnsi"/>
          <w:sz w:val="22"/>
          <w:szCs w:val="22"/>
          <w:u w:val="single"/>
        </w:rPr>
        <w:t>modyfikację</w:t>
      </w:r>
      <w:r w:rsidRPr="00CA0077">
        <w:rPr>
          <w:rFonts w:asciiTheme="minorHAnsi" w:hAnsiTheme="minorHAnsi"/>
          <w:sz w:val="22"/>
          <w:szCs w:val="22"/>
          <w:u w:val="single"/>
        </w:rPr>
        <w:t xml:space="preserve"> treści</w:t>
      </w:r>
      <w:r w:rsidR="003B1A45">
        <w:rPr>
          <w:rFonts w:asciiTheme="minorHAnsi" w:hAnsiTheme="minorHAnsi"/>
          <w:sz w:val="22"/>
          <w:szCs w:val="22"/>
          <w:u w:val="single"/>
        </w:rPr>
        <w:t xml:space="preserve"> na następującą</w:t>
      </w:r>
      <w:r w:rsidRPr="00CA0077">
        <w:rPr>
          <w:rFonts w:asciiTheme="minorHAnsi" w:hAnsiTheme="minorHAnsi"/>
          <w:sz w:val="22"/>
          <w:szCs w:val="22"/>
          <w:u w:val="single"/>
        </w:rPr>
        <w:t>:</w:t>
      </w:r>
    </w:p>
    <w:p w:rsidR="00315E00" w:rsidRDefault="00315E00">
      <w:pPr>
        <w:widowControl w:val="0"/>
        <w:spacing w:after="0" w:line="240" w:lineRule="auto"/>
        <w:ind w:left="5040"/>
        <w:jc w:val="center"/>
        <w:rPr>
          <w:sz w:val="24"/>
          <w:szCs w:val="24"/>
        </w:rPr>
      </w:pPr>
    </w:p>
    <w:p w:rsidR="00CA0077" w:rsidRPr="00DD1CD3" w:rsidRDefault="00BC6A5D" w:rsidP="00CA0077">
      <w:pPr>
        <w:pStyle w:val="Tekstpodstawowy"/>
        <w:spacing w:after="0"/>
        <w:rPr>
          <w:b/>
          <w:bCs/>
          <w:highlight w:val="lightGray"/>
        </w:rPr>
      </w:pPr>
      <w:r>
        <w:rPr>
          <w:sz w:val="20"/>
          <w:szCs w:val="20"/>
        </w:rPr>
        <w:tab/>
      </w:r>
      <w:r w:rsidR="00CA0077" w:rsidRPr="00DD1CD3">
        <w:rPr>
          <w:b/>
          <w:bCs/>
          <w:highlight w:val="lightGray"/>
        </w:rPr>
        <w:t>17.   Miejsce, termin i sposób złożenia oferty</w:t>
      </w:r>
    </w:p>
    <w:p w:rsidR="00CA0077" w:rsidRPr="00DD1CD3" w:rsidRDefault="00CA0077" w:rsidP="00CA0077">
      <w:pPr>
        <w:pStyle w:val="Tekstpodstawowy3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D1CD3">
        <w:rPr>
          <w:rFonts w:asciiTheme="minorHAnsi" w:hAnsiTheme="minorHAnsi"/>
          <w:b/>
          <w:bCs/>
          <w:sz w:val="22"/>
          <w:szCs w:val="22"/>
        </w:rPr>
        <w:t xml:space="preserve">1.  </w:t>
      </w:r>
      <w:r w:rsidRPr="00DD1CD3">
        <w:rPr>
          <w:rFonts w:asciiTheme="minorHAnsi" w:hAnsiTheme="minorHAnsi"/>
          <w:sz w:val="22"/>
          <w:szCs w:val="22"/>
        </w:rPr>
        <w:t>Ofertę należy wnieść za pośrednictwem doręczyciela do siedziby Zamawiającego</w:t>
      </w:r>
      <w:r w:rsidRPr="00DD1CD3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DD1CD3">
        <w:rPr>
          <w:rFonts w:asciiTheme="minorHAnsi" w:hAnsiTheme="minorHAnsi"/>
          <w:b/>
          <w:sz w:val="22"/>
          <w:szCs w:val="22"/>
        </w:rPr>
        <w:t>Urząd Gminy Janowice Wielkie, 58-520 Janowice Wielkie, ul. Kolejowa 2, pokój nr 10, I piętro (sekretariat), Polska,</w:t>
      </w:r>
      <w:r w:rsidRPr="00DD1CD3">
        <w:rPr>
          <w:rFonts w:asciiTheme="minorHAnsi" w:hAnsiTheme="minorHAnsi"/>
          <w:sz w:val="22"/>
          <w:szCs w:val="22"/>
        </w:rPr>
        <w:t xml:space="preserve"> w nieprzekraczalnym terminie:</w:t>
      </w:r>
    </w:p>
    <w:tbl>
      <w:tblPr>
        <w:tblW w:w="944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15"/>
        <w:gridCol w:w="2337"/>
        <w:gridCol w:w="1791"/>
        <w:gridCol w:w="2605"/>
      </w:tblGrid>
      <w:tr w:rsidR="00CA0077" w:rsidRPr="00C01AFF" w:rsidTr="007A50C9">
        <w:trPr>
          <w:trHeight w:val="319"/>
        </w:trPr>
        <w:tc>
          <w:tcPr>
            <w:tcW w:w="2715" w:type="dxa"/>
            <w:vAlign w:val="center"/>
          </w:tcPr>
          <w:p w:rsidR="00CA0077" w:rsidRPr="00C01AFF" w:rsidRDefault="00CA0077" w:rsidP="00F95476">
            <w:pPr>
              <w:pStyle w:val="tabulka"/>
              <w:widowControl/>
              <w:tabs>
                <w:tab w:val="left" w:pos="360"/>
              </w:tabs>
              <w:spacing w:before="0" w:line="240" w:lineRule="auto"/>
              <w:rPr>
                <w:rFonts w:asciiTheme="minorHAnsi" w:hAnsiTheme="minorHAnsi"/>
                <w:lang w:val="pl-PL"/>
              </w:rPr>
            </w:pPr>
            <w:r w:rsidRPr="00C01AFF">
              <w:rPr>
                <w:rFonts w:asciiTheme="minorHAnsi" w:hAnsiTheme="minorHAnsi"/>
                <w:lang w:val="pl-PL"/>
              </w:rPr>
              <w:t xml:space="preserve">do dnia </w:t>
            </w:r>
          </w:p>
        </w:tc>
        <w:tc>
          <w:tcPr>
            <w:tcW w:w="2337" w:type="dxa"/>
            <w:vAlign w:val="center"/>
          </w:tcPr>
          <w:p w:rsidR="00CA0077" w:rsidRPr="00C01AFF" w:rsidRDefault="00CA0077" w:rsidP="00CA0077">
            <w:pPr>
              <w:tabs>
                <w:tab w:val="left" w:pos="36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noProof/>
                <w:sz w:val="20"/>
                <w:szCs w:val="20"/>
              </w:rPr>
              <w:t>14</w:t>
            </w:r>
            <w:r w:rsidRPr="00C01AFF">
              <w:rPr>
                <w:rFonts w:cs="Arial"/>
                <w:b/>
                <w:bCs/>
                <w:iCs/>
                <w:noProof/>
                <w:sz w:val="20"/>
                <w:szCs w:val="20"/>
              </w:rPr>
              <w:t xml:space="preserve"> września  2017</w:t>
            </w:r>
          </w:p>
        </w:tc>
        <w:tc>
          <w:tcPr>
            <w:tcW w:w="1791" w:type="dxa"/>
            <w:vAlign w:val="center"/>
          </w:tcPr>
          <w:p w:rsidR="00CA0077" w:rsidRPr="00C01AFF" w:rsidRDefault="00CA0077" w:rsidP="00F95476">
            <w:pPr>
              <w:tabs>
                <w:tab w:val="left" w:pos="360"/>
              </w:tabs>
              <w:jc w:val="center"/>
              <w:rPr>
                <w:rFonts w:cs="Arial"/>
                <w:sz w:val="20"/>
                <w:szCs w:val="20"/>
              </w:rPr>
            </w:pPr>
            <w:r w:rsidRPr="00C01AFF">
              <w:rPr>
                <w:rFonts w:cs="Arial"/>
                <w:sz w:val="20"/>
                <w:szCs w:val="20"/>
              </w:rPr>
              <w:t xml:space="preserve">do godz. </w:t>
            </w:r>
          </w:p>
        </w:tc>
        <w:tc>
          <w:tcPr>
            <w:tcW w:w="2605" w:type="dxa"/>
            <w:vAlign w:val="center"/>
          </w:tcPr>
          <w:p w:rsidR="00CA0077" w:rsidRPr="00C01AFF" w:rsidRDefault="00CA0077" w:rsidP="00F95476">
            <w:pPr>
              <w:tabs>
                <w:tab w:val="left" w:pos="36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01AFF">
              <w:rPr>
                <w:rFonts w:cs="Arial"/>
                <w:b/>
                <w:bCs/>
                <w:noProof/>
                <w:sz w:val="20"/>
                <w:szCs w:val="20"/>
              </w:rPr>
              <w:t>9:00</w:t>
            </w:r>
          </w:p>
        </w:tc>
      </w:tr>
    </w:tbl>
    <w:p w:rsidR="00CA0077" w:rsidRPr="00DD1CD3" w:rsidRDefault="00CA0077" w:rsidP="00CA0077">
      <w:pPr>
        <w:pStyle w:val="Tekstpodstawowy"/>
        <w:spacing w:after="0"/>
        <w:rPr>
          <w:b/>
          <w:bCs/>
        </w:rPr>
      </w:pPr>
    </w:p>
    <w:p w:rsidR="00CA0077" w:rsidRPr="00DD1CD3" w:rsidRDefault="00CA0077" w:rsidP="00CA0077">
      <w:pPr>
        <w:jc w:val="both"/>
      </w:pPr>
      <w:r w:rsidRPr="00DD1CD3">
        <w:rPr>
          <w:b/>
          <w:bCs/>
        </w:rPr>
        <w:t>2.</w:t>
      </w:r>
      <w:r w:rsidRPr="00DD1CD3">
        <w:t xml:space="preserve"> Ofertę spiętą lub zszytą w jeden dokument, należy złożyć w nieprzezroczystej, zabezpieczonej przed otwarciem kopercie (paczce). Kopertę ( paczkę) należy dodatkowo opisać:</w:t>
      </w:r>
    </w:p>
    <w:p w:rsidR="00CA0077" w:rsidRPr="00DD1CD3" w:rsidRDefault="00CA0077" w:rsidP="00CA0077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left="34"/>
        <w:jc w:val="center"/>
        <w:rPr>
          <w:rFonts w:cs="Arial"/>
          <w:b/>
          <w:sz w:val="20"/>
          <w:szCs w:val="20"/>
        </w:rPr>
      </w:pPr>
      <w:r w:rsidRPr="00DD1CD3">
        <w:rPr>
          <w:rFonts w:cs="Arial"/>
          <w:b/>
          <w:sz w:val="20"/>
          <w:szCs w:val="20"/>
        </w:rPr>
        <w:t xml:space="preserve">Urząd Gminy Janowice Wielkie, </w:t>
      </w:r>
    </w:p>
    <w:p w:rsidR="00CA0077" w:rsidRPr="00DD1CD3" w:rsidRDefault="00CA0077" w:rsidP="00CA0077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left="34"/>
        <w:jc w:val="center"/>
        <w:rPr>
          <w:rFonts w:cs="Arial"/>
          <w:bCs/>
          <w:iCs/>
          <w:noProof/>
          <w:sz w:val="20"/>
          <w:szCs w:val="20"/>
        </w:rPr>
      </w:pPr>
      <w:r w:rsidRPr="00DD1CD3">
        <w:rPr>
          <w:rFonts w:cs="Arial"/>
          <w:b/>
          <w:sz w:val="20"/>
          <w:szCs w:val="20"/>
        </w:rPr>
        <w:t>58-520 Janowice Wielkie, ul. Kolejowa 2</w:t>
      </w:r>
    </w:p>
    <w:p w:rsidR="00CA0077" w:rsidRPr="00DD1CD3" w:rsidRDefault="00CA0077" w:rsidP="00CA0077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left="34"/>
        <w:rPr>
          <w:rFonts w:cs="Arial"/>
          <w:b/>
          <w:sz w:val="20"/>
          <w:szCs w:val="20"/>
        </w:rPr>
      </w:pPr>
      <w:r w:rsidRPr="00DD1CD3">
        <w:rPr>
          <w:rFonts w:cs="Arial"/>
          <w:b/>
          <w:sz w:val="20"/>
          <w:szCs w:val="20"/>
        </w:rPr>
        <w:t xml:space="preserve">Oferta na zadanie pn.: </w:t>
      </w:r>
    </w:p>
    <w:p w:rsidR="00CA0077" w:rsidRPr="00DD1CD3" w:rsidRDefault="00CA0077" w:rsidP="00CA0077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pacing w:before="120"/>
        <w:ind w:left="34"/>
        <w:rPr>
          <w:b/>
          <w:bCs/>
          <w:sz w:val="20"/>
          <w:szCs w:val="20"/>
          <w:highlight w:val="yellow"/>
        </w:rPr>
      </w:pPr>
      <w:r w:rsidRPr="00DD1CD3">
        <w:rPr>
          <w:b/>
          <w:bCs/>
        </w:rPr>
        <w:t>„Zimowe utrzymanie dróg powiatowych i gminnych na terenie Gminy Janowice Wielkie w sezonie zimowym, 2017/2018, 2018/2019, 2019/2020”</w:t>
      </w:r>
    </w:p>
    <w:p w:rsidR="00CA0077" w:rsidRPr="007A50C9" w:rsidRDefault="00CA0077" w:rsidP="007A50C9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pacing w:before="120"/>
        <w:ind w:left="34"/>
        <w:rPr>
          <w:rFonts w:cs="Arial"/>
          <w:b/>
          <w:bCs/>
          <w:sz w:val="20"/>
          <w:szCs w:val="20"/>
        </w:rPr>
      </w:pPr>
      <w:r w:rsidRPr="00DD1CD3">
        <w:rPr>
          <w:rFonts w:cs="Arial"/>
          <w:bCs/>
          <w:sz w:val="20"/>
          <w:szCs w:val="20"/>
        </w:rPr>
        <w:t>Nr postępowania</w:t>
      </w:r>
      <w:r w:rsidRPr="00DD1CD3">
        <w:rPr>
          <w:rFonts w:cs="Arial"/>
          <w:b/>
          <w:bCs/>
          <w:sz w:val="20"/>
          <w:szCs w:val="20"/>
        </w:rPr>
        <w:t xml:space="preserve">: </w:t>
      </w:r>
    </w:p>
    <w:p w:rsidR="00CA0077" w:rsidRPr="007A50C9" w:rsidRDefault="00CA0077" w:rsidP="007A50C9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left="34"/>
        <w:rPr>
          <w:rFonts w:cs="Arial"/>
          <w:b/>
          <w:bCs/>
          <w:sz w:val="20"/>
          <w:szCs w:val="20"/>
        </w:rPr>
      </w:pPr>
      <w:r w:rsidRPr="00DD1CD3">
        <w:rPr>
          <w:rFonts w:cs="Arial"/>
          <w:b/>
          <w:bCs/>
          <w:sz w:val="20"/>
          <w:szCs w:val="20"/>
        </w:rPr>
        <w:t>Nazwa i adres Wykonawcy: ………………………………………………………………………………………….</w:t>
      </w:r>
    </w:p>
    <w:p w:rsidR="00CA0077" w:rsidRPr="00CA0077" w:rsidRDefault="00CA0077" w:rsidP="00CA0077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left="34"/>
        <w:jc w:val="center"/>
        <w:rPr>
          <w:rFonts w:cs="Arial"/>
          <w:sz w:val="20"/>
          <w:szCs w:val="20"/>
        </w:rPr>
      </w:pPr>
      <w:r w:rsidRPr="00DD1CD3">
        <w:rPr>
          <w:rFonts w:cs="Arial"/>
          <w:sz w:val="20"/>
          <w:szCs w:val="20"/>
        </w:rPr>
        <w:t xml:space="preserve">Nie otwierać </w:t>
      </w:r>
      <w:r w:rsidRPr="00C01AFF">
        <w:rPr>
          <w:rFonts w:cs="Arial"/>
          <w:sz w:val="20"/>
          <w:szCs w:val="20"/>
        </w:rPr>
        <w:t xml:space="preserve">przed </w:t>
      </w:r>
      <w:r w:rsidR="00402E31">
        <w:rPr>
          <w:rFonts w:cs="Arial"/>
          <w:b/>
          <w:sz w:val="20"/>
          <w:szCs w:val="20"/>
        </w:rPr>
        <w:t>14</w:t>
      </w:r>
      <w:r w:rsidRPr="00C01AFF">
        <w:rPr>
          <w:rFonts w:cs="Arial"/>
          <w:b/>
          <w:bCs/>
          <w:iCs/>
          <w:noProof/>
          <w:sz w:val="20"/>
          <w:szCs w:val="20"/>
        </w:rPr>
        <w:t xml:space="preserve"> września  2017 </w:t>
      </w:r>
      <w:r w:rsidR="003B1A45">
        <w:rPr>
          <w:b/>
          <w:bCs/>
          <w:sz w:val="20"/>
          <w:szCs w:val="20"/>
        </w:rPr>
        <w:t>r.,  godz.9.0</w:t>
      </w:r>
      <w:r w:rsidRPr="00C01AFF">
        <w:rPr>
          <w:b/>
          <w:bCs/>
          <w:sz w:val="20"/>
          <w:szCs w:val="20"/>
        </w:rPr>
        <w:t>5</w:t>
      </w:r>
    </w:p>
    <w:p w:rsidR="00CA0077" w:rsidRPr="00DD1CD3" w:rsidRDefault="00CA0077" w:rsidP="00CA0077">
      <w:pPr>
        <w:pStyle w:val="Nagwek1"/>
        <w:spacing w:before="80"/>
        <w:rPr>
          <w:rFonts w:asciiTheme="minorHAnsi" w:hAnsiTheme="minorHAnsi"/>
          <w:sz w:val="20"/>
          <w:szCs w:val="20"/>
        </w:rPr>
      </w:pPr>
      <w:r w:rsidRPr="00DD1CD3">
        <w:rPr>
          <w:rFonts w:asciiTheme="minorHAnsi" w:hAnsiTheme="minorHAnsi"/>
          <w:sz w:val="22"/>
          <w:szCs w:val="22"/>
        </w:rPr>
        <w:t xml:space="preserve"> </w:t>
      </w:r>
      <w:r w:rsidRPr="00DD1CD3">
        <w:rPr>
          <w:rFonts w:asciiTheme="minorHAnsi" w:hAnsiTheme="minorHAnsi"/>
          <w:sz w:val="20"/>
          <w:szCs w:val="20"/>
        </w:rPr>
        <w:t>Miejsce i termin otwarcia ofert.</w:t>
      </w:r>
    </w:p>
    <w:p w:rsidR="00CA0077" w:rsidRPr="00DD1CD3" w:rsidRDefault="00CA0077" w:rsidP="00CA0077">
      <w:pPr>
        <w:pStyle w:val="Stopka"/>
        <w:tabs>
          <w:tab w:val="clear" w:pos="4536"/>
          <w:tab w:val="clear" w:pos="9072"/>
        </w:tabs>
        <w:ind w:left="360"/>
        <w:jc w:val="both"/>
        <w:rPr>
          <w:rFonts w:cs="Arial"/>
          <w:sz w:val="20"/>
          <w:szCs w:val="20"/>
        </w:rPr>
      </w:pPr>
      <w:r w:rsidRPr="00DD1CD3">
        <w:rPr>
          <w:rFonts w:cs="Arial"/>
          <w:sz w:val="20"/>
          <w:szCs w:val="20"/>
        </w:rPr>
        <w:t xml:space="preserve">Otwarcie ofert nastąpi w siedzibie Zamawiającego w </w:t>
      </w:r>
      <w:r w:rsidRPr="00DD1CD3">
        <w:rPr>
          <w:rFonts w:cs="Arial"/>
          <w:b/>
          <w:sz w:val="20"/>
          <w:szCs w:val="20"/>
        </w:rPr>
        <w:t>Urzędzie Gminy Janowice Wielkie, 58-520 Janowice Wielkie, ul. Kolejowa 2, pokój nr 15, II piętro (sala konferencyjna)</w:t>
      </w:r>
      <w:r w:rsidRPr="00DD1CD3">
        <w:rPr>
          <w:rFonts w:cs="Arial"/>
          <w:b/>
          <w:bCs/>
          <w:iCs/>
          <w:noProof/>
          <w:sz w:val="20"/>
          <w:szCs w:val="20"/>
        </w:rPr>
        <w:t>, Polska</w:t>
      </w:r>
      <w:r w:rsidRPr="00DD1CD3">
        <w:rPr>
          <w:rFonts w:cs="Arial"/>
          <w:b/>
          <w:bCs/>
          <w:iCs/>
          <w:sz w:val="20"/>
          <w:szCs w:val="20"/>
        </w:rPr>
        <w:t xml:space="preserve"> </w:t>
      </w:r>
    </w:p>
    <w:p w:rsidR="00CA0077" w:rsidRPr="00DD1CD3" w:rsidRDefault="00CA0077" w:rsidP="00CA0077">
      <w:pPr>
        <w:pStyle w:val="Stopka"/>
        <w:tabs>
          <w:tab w:val="clear" w:pos="4536"/>
          <w:tab w:val="clear" w:pos="9072"/>
        </w:tabs>
        <w:rPr>
          <w:rFonts w:cs="Arial"/>
          <w:sz w:val="10"/>
          <w:szCs w:val="2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71"/>
        <w:gridCol w:w="2349"/>
        <w:gridCol w:w="1691"/>
        <w:gridCol w:w="2728"/>
      </w:tblGrid>
      <w:tr w:rsidR="00CA0077" w:rsidRPr="00C01AFF" w:rsidTr="007A50C9">
        <w:trPr>
          <w:trHeight w:val="235"/>
        </w:trPr>
        <w:tc>
          <w:tcPr>
            <w:tcW w:w="2871" w:type="dxa"/>
            <w:vAlign w:val="center"/>
          </w:tcPr>
          <w:p w:rsidR="00CA0077" w:rsidRPr="00C01AFF" w:rsidRDefault="00CA0077" w:rsidP="00F95476">
            <w:pPr>
              <w:tabs>
                <w:tab w:val="left" w:pos="360"/>
              </w:tabs>
              <w:jc w:val="center"/>
              <w:rPr>
                <w:rFonts w:cs="Arial"/>
                <w:sz w:val="20"/>
                <w:szCs w:val="20"/>
              </w:rPr>
            </w:pPr>
            <w:r w:rsidRPr="00C01AFF">
              <w:rPr>
                <w:rFonts w:cs="Arial"/>
                <w:sz w:val="20"/>
                <w:szCs w:val="20"/>
              </w:rPr>
              <w:t xml:space="preserve">w dniu </w:t>
            </w:r>
          </w:p>
        </w:tc>
        <w:tc>
          <w:tcPr>
            <w:tcW w:w="2349" w:type="dxa"/>
            <w:vAlign w:val="center"/>
          </w:tcPr>
          <w:p w:rsidR="00CA0077" w:rsidRPr="00C01AFF" w:rsidRDefault="00CA0077" w:rsidP="00F95476">
            <w:pPr>
              <w:tabs>
                <w:tab w:val="left" w:pos="360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noProof/>
                <w:sz w:val="20"/>
                <w:szCs w:val="20"/>
              </w:rPr>
              <w:t>14</w:t>
            </w:r>
            <w:r w:rsidRPr="00C01AFF">
              <w:rPr>
                <w:rFonts w:cs="Arial"/>
                <w:b/>
                <w:bCs/>
                <w:iCs/>
                <w:noProof/>
                <w:sz w:val="20"/>
                <w:szCs w:val="20"/>
              </w:rPr>
              <w:t xml:space="preserve"> września  2017  r.</w:t>
            </w:r>
          </w:p>
        </w:tc>
        <w:tc>
          <w:tcPr>
            <w:tcW w:w="1691" w:type="dxa"/>
            <w:vAlign w:val="center"/>
          </w:tcPr>
          <w:p w:rsidR="00CA0077" w:rsidRPr="00C01AFF" w:rsidRDefault="00CA0077" w:rsidP="00F95476">
            <w:pPr>
              <w:tabs>
                <w:tab w:val="left" w:pos="360"/>
              </w:tabs>
              <w:jc w:val="center"/>
              <w:rPr>
                <w:rFonts w:cs="Arial"/>
                <w:sz w:val="20"/>
                <w:szCs w:val="20"/>
              </w:rPr>
            </w:pPr>
            <w:r w:rsidRPr="00C01AFF">
              <w:rPr>
                <w:rFonts w:cs="Arial"/>
                <w:sz w:val="20"/>
                <w:szCs w:val="20"/>
              </w:rPr>
              <w:t xml:space="preserve">godz. </w:t>
            </w:r>
          </w:p>
        </w:tc>
        <w:tc>
          <w:tcPr>
            <w:tcW w:w="2728" w:type="dxa"/>
            <w:vAlign w:val="center"/>
          </w:tcPr>
          <w:p w:rsidR="00CA0077" w:rsidRPr="00C01AFF" w:rsidRDefault="003B1A45" w:rsidP="00F95476">
            <w:pPr>
              <w:tabs>
                <w:tab w:val="left" w:pos="36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</w:rPr>
              <w:t>9:0</w:t>
            </w:r>
            <w:r w:rsidR="00CA0077" w:rsidRPr="00C01AFF">
              <w:rPr>
                <w:rFonts w:cs="Arial"/>
                <w:b/>
                <w:bCs/>
                <w:noProof/>
                <w:sz w:val="20"/>
                <w:szCs w:val="20"/>
              </w:rPr>
              <w:t>5</w:t>
            </w:r>
          </w:p>
        </w:tc>
      </w:tr>
    </w:tbl>
    <w:p w:rsidR="00CA0077" w:rsidRPr="00DD1CD3" w:rsidRDefault="00CA0077" w:rsidP="00CA0077">
      <w:pPr>
        <w:jc w:val="both"/>
        <w:rPr>
          <w:rFonts w:cs="Arial"/>
          <w:sz w:val="2"/>
          <w:szCs w:val="2"/>
        </w:rPr>
      </w:pPr>
    </w:p>
    <w:p w:rsidR="00CA0077" w:rsidRPr="00CA0077" w:rsidRDefault="00CA0077" w:rsidP="00CA0077">
      <w:pPr>
        <w:pStyle w:val="Nagwek1"/>
        <w:spacing w:before="80"/>
        <w:rPr>
          <w:rFonts w:asciiTheme="minorHAnsi" w:hAnsiTheme="minorHAnsi"/>
          <w:sz w:val="20"/>
          <w:szCs w:val="20"/>
        </w:rPr>
      </w:pPr>
      <w:bookmarkStart w:id="0" w:name="_Toc297388020"/>
      <w:bookmarkStart w:id="1" w:name="_Toc297997027"/>
      <w:r w:rsidRPr="00DD1CD3">
        <w:rPr>
          <w:rFonts w:asciiTheme="minorHAnsi" w:hAnsiTheme="minorHAnsi"/>
          <w:sz w:val="20"/>
          <w:szCs w:val="20"/>
        </w:rPr>
        <w:t>Termin związania ofertą</w:t>
      </w:r>
      <w:bookmarkEnd w:id="0"/>
      <w:bookmarkEnd w:id="1"/>
    </w:p>
    <w:p w:rsidR="00DE4841" w:rsidRDefault="00CA0077" w:rsidP="00FF7D7D">
      <w:pPr>
        <w:pStyle w:val="Bezodstpw"/>
        <w:ind w:left="360"/>
        <w:rPr>
          <w:sz w:val="20"/>
          <w:szCs w:val="20"/>
        </w:rPr>
      </w:pPr>
      <w:r w:rsidRPr="00DD1CD3">
        <w:t>Decyduje data i godzina wniesienia oferty do Zamawiającego. Uznaniu Wykonawcy pozostawia się, czy pozostawi dane Wykonawcy (nadawcy korespondencji) na kopercie (dopuszczalne jest zastosowanie koperty zewnętrznej jako okładki i wewnętrznej z ofertą, opisanej jak wskazano powyżej).</w:t>
      </w:r>
      <w:r w:rsidR="00BC6A5D">
        <w:rPr>
          <w:sz w:val="20"/>
          <w:szCs w:val="20"/>
        </w:rPr>
        <w:tab/>
      </w:r>
    </w:p>
    <w:p w:rsidR="00DE4841" w:rsidRDefault="00DE4841">
      <w:pPr>
        <w:widowControl w:val="0"/>
        <w:spacing w:after="0" w:line="240" w:lineRule="auto"/>
        <w:ind w:left="5040"/>
        <w:jc w:val="center"/>
        <w:rPr>
          <w:rFonts w:cs="Times New Roman"/>
          <w:sz w:val="20"/>
          <w:szCs w:val="20"/>
        </w:rPr>
      </w:pPr>
    </w:p>
    <w:p w:rsidR="00CA0077" w:rsidRPr="00CA0077" w:rsidRDefault="00CA0077" w:rsidP="00CA0077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  <w:u w:val="single"/>
        </w:rPr>
      </w:pPr>
      <w:r w:rsidRPr="00CA0077">
        <w:rPr>
          <w:rFonts w:asciiTheme="minorHAnsi" w:hAnsiTheme="minorHAnsi"/>
          <w:sz w:val="22"/>
          <w:szCs w:val="22"/>
          <w:u w:val="single"/>
        </w:rPr>
        <w:t>Zmienia treść pkt. 1</w:t>
      </w:r>
      <w:r>
        <w:rPr>
          <w:rFonts w:asciiTheme="minorHAnsi" w:hAnsiTheme="minorHAnsi"/>
          <w:sz w:val="22"/>
          <w:szCs w:val="22"/>
          <w:u w:val="single"/>
        </w:rPr>
        <w:t>9</w:t>
      </w:r>
      <w:r w:rsidRPr="00CA0077">
        <w:rPr>
          <w:rFonts w:asciiTheme="minorHAnsi" w:hAnsiTheme="minorHAnsi"/>
          <w:sz w:val="22"/>
          <w:szCs w:val="22"/>
          <w:u w:val="single"/>
        </w:rPr>
        <w:t xml:space="preserve"> Tomu I SIWZ w ( str. 10</w:t>
      </w:r>
      <w:r>
        <w:rPr>
          <w:rFonts w:asciiTheme="minorHAnsi" w:hAnsiTheme="minorHAnsi"/>
          <w:sz w:val="22"/>
          <w:szCs w:val="22"/>
          <w:u w:val="single"/>
        </w:rPr>
        <w:t>-11</w:t>
      </w:r>
      <w:r w:rsidRPr="00CA0077">
        <w:rPr>
          <w:rFonts w:asciiTheme="minorHAnsi" w:hAnsiTheme="minorHAnsi"/>
          <w:sz w:val="22"/>
          <w:szCs w:val="22"/>
          <w:u w:val="single"/>
        </w:rPr>
        <w:t xml:space="preserve">) poprzez </w:t>
      </w:r>
      <w:r w:rsidR="003B1A45">
        <w:rPr>
          <w:rFonts w:asciiTheme="minorHAnsi" w:hAnsiTheme="minorHAnsi"/>
          <w:sz w:val="22"/>
          <w:szCs w:val="22"/>
          <w:u w:val="single"/>
        </w:rPr>
        <w:t xml:space="preserve">modyfikację </w:t>
      </w:r>
      <w:r w:rsidRPr="00CA0077">
        <w:rPr>
          <w:rFonts w:asciiTheme="minorHAnsi" w:hAnsiTheme="minorHAnsi"/>
          <w:sz w:val="22"/>
          <w:szCs w:val="22"/>
          <w:u w:val="single"/>
        </w:rPr>
        <w:t xml:space="preserve"> treści</w:t>
      </w:r>
      <w:r w:rsidR="003B1A45">
        <w:rPr>
          <w:rFonts w:asciiTheme="minorHAnsi" w:hAnsiTheme="minorHAnsi"/>
          <w:sz w:val="22"/>
          <w:szCs w:val="22"/>
          <w:u w:val="single"/>
        </w:rPr>
        <w:t xml:space="preserve"> na następującą</w:t>
      </w:r>
      <w:r w:rsidRPr="00CA0077">
        <w:rPr>
          <w:rFonts w:asciiTheme="minorHAnsi" w:hAnsiTheme="minorHAnsi"/>
          <w:sz w:val="22"/>
          <w:szCs w:val="22"/>
          <w:u w:val="single"/>
        </w:rPr>
        <w:t>:</w:t>
      </w:r>
    </w:p>
    <w:p w:rsidR="00CA0077" w:rsidRDefault="00CA0077">
      <w:pPr>
        <w:widowControl w:val="0"/>
        <w:spacing w:after="0" w:line="240" w:lineRule="auto"/>
        <w:ind w:left="5040"/>
        <w:jc w:val="center"/>
        <w:rPr>
          <w:rFonts w:cs="Times New Roman"/>
          <w:sz w:val="20"/>
          <w:szCs w:val="20"/>
        </w:rPr>
      </w:pPr>
    </w:p>
    <w:p w:rsidR="00CA0077" w:rsidRPr="00DD1CD3" w:rsidRDefault="00CA0077" w:rsidP="00CA0077">
      <w:pPr>
        <w:pStyle w:val="Tekstpodstawowy"/>
        <w:spacing w:after="0"/>
        <w:rPr>
          <w:b/>
          <w:bCs/>
          <w:highlight w:val="lightGray"/>
        </w:rPr>
      </w:pPr>
      <w:r w:rsidRPr="00DD1CD3">
        <w:rPr>
          <w:b/>
          <w:bCs/>
          <w:highlight w:val="lightGray"/>
        </w:rPr>
        <w:t>19.  Miejsce, termin otwarcia ofert</w:t>
      </w:r>
    </w:p>
    <w:p w:rsidR="00CA0077" w:rsidRPr="00DD1CD3" w:rsidRDefault="00CA0077" w:rsidP="00CA0077">
      <w:pPr>
        <w:pStyle w:val="Nagwek1"/>
        <w:spacing w:before="80"/>
        <w:rPr>
          <w:rFonts w:asciiTheme="minorHAnsi" w:hAnsiTheme="minorHAnsi"/>
          <w:sz w:val="20"/>
          <w:szCs w:val="20"/>
        </w:rPr>
      </w:pPr>
      <w:r w:rsidRPr="00DD1CD3">
        <w:rPr>
          <w:rFonts w:asciiTheme="minorHAnsi" w:hAnsiTheme="minorHAnsi"/>
          <w:sz w:val="20"/>
          <w:szCs w:val="20"/>
        </w:rPr>
        <w:t>Miejsce i termin otwarcia ofert.</w:t>
      </w:r>
    </w:p>
    <w:p w:rsidR="00CA0077" w:rsidRPr="00DD1CD3" w:rsidRDefault="00CA0077" w:rsidP="00CA0077">
      <w:pPr>
        <w:pStyle w:val="Stopka"/>
        <w:tabs>
          <w:tab w:val="clear" w:pos="4536"/>
          <w:tab w:val="clear" w:pos="9072"/>
        </w:tabs>
        <w:ind w:left="360"/>
        <w:jc w:val="both"/>
        <w:rPr>
          <w:rFonts w:cs="Arial"/>
          <w:sz w:val="20"/>
          <w:szCs w:val="20"/>
        </w:rPr>
      </w:pPr>
      <w:r w:rsidRPr="00DD1CD3">
        <w:rPr>
          <w:rFonts w:cs="Arial"/>
          <w:sz w:val="20"/>
          <w:szCs w:val="20"/>
        </w:rPr>
        <w:t xml:space="preserve">Otwarcie ofert nastąpi w siedzibie Zamawiającego w </w:t>
      </w:r>
      <w:r w:rsidRPr="00DD1CD3">
        <w:rPr>
          <w:rFonts w:cs="Arial"/>
          <w:b/>
          <w:sz w:val="20"/>
          <w:szCs w:val="20"/>
        </w:rPr>
        <w:t>Urzędzie Gminy Janowice Wielkie, 58-520 Janowice Wielkie, ul. Kolejowa 2, pokój nr 15, II piętro (sala konferencyjna)</w:t>
      </w:r>
      <w:r w:rsidRPr="00DD1CD3">
        <w:rPr>
          <w:rFonts w:cs="Arial"/>
          <w:b/>
          <w:bCs/>
          <w:iCs/>
          <w:noProof/>
          <w:sz w:val="20"/>
          <w:szCs w:val="20"/>
        </w:rPr>
        <w:t>, Polska</w:t>
      </w:r>
      <w:r w:rsidRPr="00DD1CD3">
        <w:rPr>
          <w:rFonts w:cs="Arial"/>
          <w:b/>
          <w:bCs/>
          <w:iCs/>
          <w:sz w:val="20"/>
          <w:szCs w:val="20"/>
        </w:rPr>
        <w:t xml:space="preserve"> </w:t>
      </w:r>
    </w:p>
    <w:p w:rsidR="00CA0077" w:rsidRPr="00DD1CD3" w:rsidRDefault="00CA0077" w:rsidP="00CA0077">
      <w:pPr>
        <w:pStyle w:val="Stopka"/>
        <w:tabs>
          <w:tab w:val="clear" w:pos="4536"/>
          <w:tab w:val="clear" w:pos="9072"/>
        </w:tabs>
        <w:rPr>
          <w:rFonts w:cs="Arial"/>
          <w:sz w:val="10"/>
          <w:szCs w:val="2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71"/>
        <w:gridCol w:w="2349"/>
        <w:gridCol w:w="1691"/>
        <w:gridCol w:w="2728"/>
      </w:tblGrid>
      <w:tr w:rsidR="00CA0077" w:rsidRPr="00B06B3C" w:rsidTr="00F95476">
        <w:trPr>
          <w:trHeight w:val="451"/>
        </w:trPr>
        <w:tc>
          <w:tcPr>
            <w:tcW w:w="2871" w:type="dxa"/>
            <w:vAlign w:val="center"/>
          </w:tcPr>
          <w:p w:rsidR="00CA0077" w:rsidRPr="00B06B3C" w:rsidRDefault="00CA0077" w:rsidP="00F95476">
            <w:pPr>
              <w:tabs>
                <w:tab w:val="left" w:pos="360"/>
              </w:tabs>
              <w:jc w:val="center"/>
              <w:rPr>
                <w:rFonts w:cs="Arial"/>
                <w:sz w:val="20"/>
                <w:szCs w:val="20"/>
              </w:rPr>
            </w:pPr>
            <w:r w:rsidRPr="00B06B3C">
              <w:rPr>
                <w:rFonts w:cs="Arial"/>
                <w:sz w:val="20"/>
                <w:szCs w:val="20"/>
              </w:rPr>
              <w:t xml:space="preserve">w dniu </w:t>
            </w:r>
          </w:p>
        </w:tc>
        <w:tc>
          <w:tcPr>
            <w:tcW w:w="2349" w:type="dxa"/>
            <w:vAlign w:val="center"/>
          </w:tcPr>
          <w:p w:rsidR="00CA0077" w:rsidRPr="00B06B3C" w:rsidRDefault="00402E31" w:rsidP="00F95476">
            <w:pPr>
              <w:tabs>
                <w:tab w:val="left" w:pos="360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noProof/>
                <w:sz w:val="20"/>
                <w:szCs w:val="20"/>
              </w:rPr>
              <w:t>14</w:t>
            </w:r>
            <w:r w:rsidR="00CA0077" w:rsidRPr="00B06B3C">
              <w:rPr>
                <w:rFonts w:cs="Arial"/>
                <w:b/>
                <w:bCs/>
                <w:iCs/>
                <w:noProof/>
                <w:sz w:val="20"/>
                <w:szCs w:val="20"/>
              </w:rPr>
              <w:t xml:space="preserve"> września  2017 r.</w:t>
            </w:r>
          </w:p>
        </w:tc>
        <w:tc>
          <w:tcPr>
            <w:tcW w:w="1691" w:type="dxa"/>
            <w:vAlign w:val="center"/>
          </w:tcPr>
          <w:p w:rsidR="00CA0077" w:rsidRPr="00B06B3C" w:rsidRDefault="00CA0077" w:rsidP="00F95476">
            <w:pPr>
              <w:tabs>
                <w:tab w:val="left" w:pos="360"/>
              </w:tabs>
              <w:jc w:val="center"/>
              <w:rPr>
                <w:rFonts w:cs="Arial"/>
                <w:sz w:val="20"/>
                <w:szCs w:val="20"/>
              </w:rPr>
            </w:pPr>
            <w:r w:rsidRPr="00B06B3C">
              <w:rPr>
                <w:rFonts w:cs="Arial"/>
                <w:sz w:val="20"/>
                <w:szCs w:val="20"/>
              </w:rPr>
              <w:t xml:space="preserve">godz. </w:t>
            </w:r>
          </w:p>
        </w:tc>
        <w:tc>
          <w:tcPr>
            <w:tcW w:w="2728" w:type="dxa"/>
            <w:vAlign w:val="center"/>
          </w:tcPr>
          <w:p w:rsidR="00CA0077" w:rsidRPr="00B06B3C" w:rsidRDefault="003B1A45" w:rsidP="00F95476">
            <w:pPr>
              <w:tabs>
                <w:tab w:val="left" w:pos="36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</w:rPr>
              <w:t>9:0</w:t>
            </w:r>
            <w:r w:rsidR="00CA0077" w:rsidRPr="00B06B3C">
              <w:rPr>
                <w:rFonts w:cs="Arial"/>
                <w:b/>
                <w:bCs/>
                <w:noProof/>
                <w:sz w:val="20"/>
                <w:szCs w:val="20"/>
              </w:rPr>
              <w:t>5</w:t>
            </w:r>
          </w:p>
        </w:tc>
      </w:tr>
    </w:tbl>
    <w:p w:rsidR="00CA0077" w:rsidRDefault="00CA0077">
      <w:pPr>
        <w:widowControl w:val="0"/>
        <w:spacing w:after="0" w:line="240" w:lineRule="auto"/>
        <w:ind w:left="5040"/>
        <w:jc w:val="center"/>
        <w:rPr>
          <w:rFonts w:cs="Times New Roman"/>
          <w:sz w:val="20"/>
          <w:szCs w:val="20"/>
        </w:rPr>
      </w:pPr>
    </w:p>
    <w:p w:rsidR="00CA0077" w:rsidRDefault="003B1A45" w:rsidP="00FF7D7D">
      <w:pPr>
        <w:widowControl w:val="0"/>
        <w:tabs>
          <w:tab w:val="left" w:pos="6574"/>
        </w:tabs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</w:p>
    <w:p w:rsidR="00FF7D7D" w:rsidRPr="00FF7D7D" w:rsidRDefault="00FF7D7D" w:rsidP="00FF7D7D">
      <w:pPr>
        <w:numPr>
          <w:ilvl w:val="0"/>
          <w:numId w:val="5"/>
        </w:numPr>
        <w:spacing w:after="0" w:line="240" w:lineRule="auto"/>
        <w:rPr>
          <w:u w:val="single"/>
        </w:rPr>
      </w:pPr>
      <w:r w:rsidRPr="00FF7D7D">
        <w:rPr>
          <w:u w:val="single"/>
        </w:rPr>
        <w:t>Poprawia oczywistą omyłkę pisarską w treści pkt. 24 Tomu I SIWZ poprzez zastąpienie treści:</w:t>
      </w:r>
    </w:p>
    <w:p w:rsidR="00FF7D7D" w:rsidRDefault="00FF7D7D" w:rsidP="00FF7D7D">
      <w:pPr>
        <w:spacing w:after="0" w:line="240" w:lineRule="auto"/>
        <w:ind w:left="720"/>
      </w:pPr>
    </w:p>
    <w:p w:rsidR="00FF7D7D" w:rsidRPr="00DD1CD3" w:rsidRDefault="00FF7D7D" w:rsidP="00FF7D7D">
      <w:pPr>
        <w:pStyle w:val="Tekstpodstawowy"/>
        <w:spacing w:after="0"/>
      </w:pPr>
      <w:r w:rsidRPr="00DD1CD3">
        <w:t>Zamawiający zastrzega sobie prawo do weryfikacji podanych kilometrów przez Wykonawcę.</w:t>
      </w:r>
    </w:p>
    <w:p w:rsidR="00FF7D7D" w:rsidRPr="00DD1CD3" w:rsidRDefault="00FF7D7D" w:rsidP="00FF7D7D">
      <w:pPr>
        <w:pStyle w:val="Tekstpodstawowy"/>
        <w:spacing w:after="0"/>
        <w:rPr>
          <w:b/>
          <w:u w:val="single"/>
        </w:rPr>
      </w:pPr>
      <w:r w:rsidRPr="00DD1CD3">
        <w:t xml:space="preserve">Punkty w </w:t>
      </w:r>
      <w:r w:rsidRPr="00DD1CD3">
        <w:rPr>
          <w:b/>
          <w:u w:val="single"/>
        </w:rPr>
        <w:t xml:space="preserve">Kryterium II </w:t>
      </w:r>
      <w:r w:rsidRPr="00DD1CD3">
        <w:rPr>
          <w:b/>
          <w:bCs/>
        </w:rPr>
        <w:t xml:space="preserve">Odległość bazy Wykonawcy od siedziby Zamawiającego </w:t>
      </w:r>
      <w:r w:rsidRPr="00DD1CD3">
        <w:t>będą przyznawane w następujący  sposób:</w:t>
      </w:r>
    </w:p>
    <w:p w:rsidR="00FF7D7D" w:rsidRPr="00DD1CD3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>
        <w:rPr>
          <w:b/>
        </w:rPr>
        <w:t>0-10 km   5</w:t>
      </w:r>
      <w:r w:rsidRPr="00DD1CD3">
        <w:rPr>
          <w:b/>
        </w:rPr>
        <w:t xml:space="preserve"> pkt.</w:t>
      </w:r>
    </w:p>
    <w:p w:rsidR="00FF7D7D" w:rsidRPr="00DD1CD3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 w:rsidRPr="00DD1CD3">
        <w:rPr>
          <w:b/>
        </w:rPr>
        <w:t xml:space="preserve">10-20km  4 pkt. </w:t>
      </w:r>
    </w:p>
    <w:p w:rsidR="00FF7D7D" w:rsidRPr="00DD1CD3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 w:rsidRPr="00DD1CD3">
        <w:rPr>
          <w:b/>
        </w:rPr>
        <w:t>20-30km  3 pkt.</w:t>
      </w:r>
    </w:p>
    <w:p w:rsidR="00FF7D7D" w:rsidRPr="00DD1CD3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 w:rsidRPr="00DD1CD3">
        <w:rPr>
          <w:b/>
        </w:rPr>
        <w:t>30-40 km 2 pkt.</w:t>
      </w:r>
    </w:p>
    <w:p w:rsidR="00FF7D7D" w:rsidRPr="00DD1CD3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 w:rsidRPr="00DD1CD3">
        <w:rPr>
          <w:b/>
        </w:rPr>
        <w:t xml:space="preserve">40-50km  1 pkt. </w:t>
      </w:r>
    </w:p>
    <w:p w:rsidR="00FF7D7D" w:rsidRPr="00DD1CD3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 w:rsidRPr="00DD1CD3">
        <w:rPr>
          <w:b/>
        </w:rPr>
        <w:t>Powyżej   50 km –0 pkt.</w:t>
      </w:r>
    </w:p>
    <w:p w:rsidR="00FF7D7D" w:rsidRPr="00DD1CD3" w:rsidRDefault="00FF7D7D" w:rsidP="00FF7D7D">
      <w:pPr>
        <w:pStyle w:val="Tekstpodstawowy"/>
        <w:spacing w:after="0"/>
        <w:ind w:left="720"/>
        <w:rPr>
          <w:b/>
        </w:rPr>
      </w:pPr>
    </w:p>
    <w:p w:rsidR="00FF7D7D" w:rsidRPr="00B14600" w:rsidRDefault="00FF7D7D" w:rsidP="00FF7D7D">
      <w:pPr>
        <w:pStyle w:val="Tekstpodstawowy3"/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B14600">
        <w:rPr>
          <w:rFonts w:asciiTheme="minorHAnsi" w:hAnsiTheme="minorHAnsi"/>
          <w:b/>
          <w:sz w:val="22"/>
          <w:szCs w:val="22"/>
          <w:u w:val="single"/>
        </w:rPr>
        <w:t>Kryterium III</w:t>
      </w:r>
      <w:r w:rsidRPr="00B14600">
        <w:rPr>
          <w:rFonts w:asciiTheme="minorHAnsi" w:hAnsiTheme="minorHAnsi"/>
          <w:b/>
          <w:sz w:val="22"/>
          <w:szCs w:val="22"/>
        </w:rPr>
        <w:t xml:space="preserve"> </w:t>
      </w:r>
      <w:r w:rsidRPr="00B14600">
        <w:rPr>
          <w:rFonts w:asciiTheme="minorHAnsi" w:hAnsiTheme="minorHAnsi"/>
          <w:b/>
          <w:bCs/>
          <w:sz w:val="22"/>
          <w:szCs w:val="22"/>
        </w:rPr>
        <w:t xml:space="preserve">Ilość technicznie sprawnych, kompletnych zestawów sprzętowych przeznaczonych do realizacji Zamówienia </w:t>
      </w:r>
    </w:p>
    <w:p w:rsidR="00FF7D7D" w:rsidRPr="00B14600" w:rsidRDefault="00FF7D7D" w:rsidP="00FF7D7D">
      <w:pPr>
        <w:pStyle w:val="Tekstpodstawowy3"/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 w:rsidRPr="00B14600">
        <w:rPr>
          <w:rFonts w:asciiTheme="minorHAnsi" w:hAnsiTheme="minorHAnsi"/>
          <w:sz w:val="22"/>
          <w:szCs w:val="22"/>
        </w:rPr>
        <w:t xml:space="preserve">Wykonawca musi w tym kryterium wykazać ilość </w:t>
      </w:r>
      <w:r w:rsidRPr="00B14600">
        <w:rPr>
          <w:rFonts w:asciiTheme="minorHAnsi" w:hAnsiTheme="minorHAnsi"/>
          <w:bCs/>
          <w:sz w:val="22"/>
          <w:szCs w:val="22"/>
        </w:rPr>
        <w:t>technicznie sprawnych, kompletnych zestawów sprzętowych przeznaczonych do realizacji Zamówi</w:t>
      </w:r>
      <w:r>
        <w:rPr>
          <w:rFonts w:asciiTheme="minorHAnsi" w:hAnsiTheme="minorHAnsi"/>
          <w:bCs/>
          <w:sz w:val="22"/>
          <w:szCs w:val="22"/>
        </w:rPr>
        <w:t>enia zgodnie z załącznikiem nr 1</w:t>
      </w:r>
      <w:r w:rsidRPr="00B14600">
        <w:rPr>
          <w:rFonts w:asciiTheme="minorHAnsi" w:hAnsiTheme="minorHAnsi"/>
          <w:bCs/>
          <w:sz w:val="22"/>
          <w:szCs w:val="22"/>
        </w:rPr>
        <w:t xml:space="preserve"> do SIWZ – Formularz oferty. </w:t>
      </w:r>
    </w:p>
    <w:p w:rsidR="00FF7D7D" w:rsidRPr="00B14600" w:rsidRDefault="00FF7D7D" w:rsidP="00FF7D7D">
      <w:pPr>
        <w:pStyle w:val="Tekstpodstawowy"/>
        <w:spacing w:after="0"/>
        <w:rPr>
          <w:b/>
          <w:u w:val="single"/>
        </w:rPr>
      </w:pPr>
      <w:r w:rsidRPr="00B14600">
        <w:t xml:space="preserve">Punkty w </w:t>
      </w:r>
      <w:r w:rsidRPr="00B14600">
        <w:rPr>
          <w:b/>
          <w:u w:val="single"/>
        </w:rPr>
        <w:t>Kryterium III</w:t>
      </w:r>
      <w:r w:rsidRPr="00B14600">
        <w:rPr>
          <w:b/>
        </w:rPr>
        <w:t xml:space="preserve"> </w:t>
      </w:r>
      <w:r w:rsidRPr="00B14600">
        <w:rPr>
          <w:b/>
          <w:bCs/>
        </w:rPr>
        <w:t>Ilość technicznie sprawnych, kompletnych zestawów sprzętowych przeznaczonych do realizacji Zamówienia</w:t>
      </w:r>
      <w:r w:rsidRPr="00B14600">
        <w:rPr>
          <w:b/>
        </w:rPr>
        <w:t xml:space="preserve"> </w:t>
      </w:r>
      <w:r w:rsidRPr="00B14600">
        <w:t>będą przyznawane w następujący  sposób:</w:t>
      </w:r>
    </w:p>
    <w:p w:rsidR="00FF7D7D" w:rsidRPr="00B14600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 w:rsidRPr="00B14600">
        <w:rPr>
          <w:b/>
        </w:rPr>
        <w:t>3 zestawy - 0 pkt.</w:t>
      </w:r>
    </w:p>
    <w:p w:rsidR="00FF7D7D" w:rsidRPr="00B14600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 w:rsidRPr="00B14600">
        <w:rPr>
          <w:b/>
        </w:rPr>
        <w:t xml:space="preserve">4 zestawy - 1 pkt. </w:t>
      </w:r>
    </w:p>
    <w:p w:rsidR="00FF7D7D" w:rsidRPr="00B14600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 w:rsidRPr="00B14600">
        <w:rPr>
          <w:b/>
        </w:rPr>
        <w:t>5 zestawów - 2 pkt.</w:t>
      </w:r>
    </w:p>
    <w:p w:rsidR="00FF7D7D" w:rsidRPr="00B14600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 w:rsidRPr="00B14600">
        <w:rPr>
          <w:b/>
        </w:rPr>
        <w:t>6 zestawów i więcej – 3 pkt.</w:t>
      </w:r>
    </w:p>
    <w:p w:rsidR="00CA0077" w:rsidRDefault="00CA0077" w:rsidP="00CA0077">
      <w:pPr>
        <w:widowControl w:val="0"/>
        <w:spacing w:after="0" w:line="240" w:lineRule="auto"/>
        <w:rPr>
          <w:rFonts w:cs="Times New Roman"/>
          <w:sz w:val="20"/>
          <w:szCs w:val="20"/>
        </w:rPr>
      </w:pPr>
    </w:p>
    <w:p w:rsidR="00FF7D7D" w:rsidRDefault="00FF7D7D" w:rsidP="00FF7D7D">
      <w:pPr>
        <w:widowControl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treścią:</w:t>
      </w:r>
    </w:p>
    <w:p w:rsidR="00FF7D7D" w:rsidRDefault="00FF7D7D" w:rsidP="00FF7D7D">
      <w:pPr>
        <w:widowControl w:val="0"/>
        <w:spacing w:after="0" w:line="240" w:lineRule="auto"/>
        <w:rPr>
          <w:rFonts w:cs="Times New Roman"/>
          <w:sz w:val="20"/>
          <w:szCs w:val="20"/>
        </w:rPr>
      </w:pPr>
    </w:p>
    <w:p w:rsidR="00FF7D7D" w:rsidRPr="00DD1CD3" w:rsidRDefault="00FF7D7D" w:rsidP="00FF7D7D">
      <w:pPr>
        <w:pStyle w:val="Tekstpodstawowy"/>
        <w:spacing w:after="0"/>
      </w:pPr>
      <w:r w:rsidRPr="00DD1CD3">
        <w:t>Zamawiający zastrzega sobie prawo do weryfikacji podanych kilometrów przez Wykonawcę.</w:t>
      </w:r>
    </w:p>
    <w:p w:rsidR="00FF7D7D" w:rsidRPr="00DD1CD3" w:rsidRDefault="00FF7D7D" w:rsidP="00FF7D7D">
      <w:pPr>
        <w:pStyle w:val="Tekstpodstawowy"/>
        <w:spacing w:after="0"/>
        <w:rPr>
          <w:b/>
          <w:u w:val="single"/>
        </w:rPr>
      </w:pPr>
      <w:r w:rsidRPr="00DD1CD3">
        <w:t xml:space="preserve">Punkty w </w:t>
      </w:r>
      <w:r w:rsidRPr="00DD1CD3">
        <w:rPr>
          <w:b/>
          <w:u w:val="single"/>
        </w:rPr>
        <w:t xml:space="preserve">Kryterium II </w:t>
      </w:r>
      <w:r w:rsidRPr="00DD1CD3">
        <w:rPr>
          <w:b/>
          <w:bCs/>
        </w:rPr>
        <w:t xml:space="preserve">Odległość bazy Wykonawcy od siedziby Zamawiającego </w:t>
      </w:r>
      <w:r w:rsidRPr="00DD1CD3">
        <w:t>będą przyznawane w następujący  sposób:</w:t>
      </w:r>
    </w:p>
    <w:p w:rsidR="00FF7D7D" w:rsidRPr="00DD1CD3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>
        <w:rPr>
          <w:b/>
        </w:rPr>
        <w:t>0-10 km   20</w:t>
      </w:r>
      <w:r w:rsidRPr="00DD1CD3">
        <w:rPr>
          <w:b/>
        </w:rPr>
        <w:t xml:space="preserve"> pkt.</w:t>
      </w:r>
    </w:p>
    <w:p w:rsidR="00FF7D7D" w:rsidRPr="00DD1CD3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>
        <w:rPr>
          <w:b/>
        </w:rPr>
        <w:t>10-20km  16</w:t>
      </w:r>
      <w:r w:rsidRPr="00DD1CD3">
        <w:rPr>
          <w:b/>
        </w:rPr>
        <w:t xml:space="preserve"> pkt. </w:t>
      </w:r>
    </w:p>
    <w:p w:rsidR="00FF7D7D" w:rsidRPr="00DD1CD3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>
        <w:rPr>
          <w:b/>
        </w:rPr>
        <w:t>20-30km  12</w:t>
      </w:r>
      <w:r w:rsidRPr="00DD1CD3">
        <w:rPr>
          <w:b/>
        </w:rPr>
        <w:t xml:space="preserve"> pkt.</w:t>
      </w:r>
    </w:p>
    <w:p w:rsidR="00FF7D7D" w:rsidRPr="00DD1CD3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>
        <w:rPr>
          <w:b/>
        </w:rPr>
        <w:t>30-40 km  8</w:t>
      </w:r>
      <w:r w:rsidRPr="00DD1CD3">
        <w:rPr>
          <w:b/>
        </w:rPr>
        <w:t xml:space="preserve"> pkt.</w:t>
      </w:r>
    </w:p>
    <w:p w:rsidR="00FF7D7D" w:rsidRPr="00DD1CD3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>
        <w:rPr>
          <w:b/>
        </w:rPr>
        <w:t>40-50km  4</w:t>
      </w:r>
      <w:r w:rsidRPr="00DD1CD3">
        <w:rPr>
          <w:b/>
        </w:rPr>
        <w:t xml:space="preserve"> pkt. </w:t>
      </w:r>
    </w:p>
    <w:p w:rsidR="00FF7D7D" w:rsidRPr="00DD1CD3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 w:rsidRPr="00DD1CD3">
        <w:rPr>
          <w:b/>
        </w:rPr>
        <w:t>Powyżej   50 km –0 pkt.</w:t>
      </w:r>
    </w:p>
    <w:p w:rsidR="00FF7D7D" w:rsidRPr="00DD1CD3" w:rsidRDefault="00FF7D7D" w:rsidP="00FF7D7D">
      <w:pPr>
        <w:pStyle w:val="Tekstpodstawowy"/>
        <w:spacing w:after="0"/>
        <w:ind w:left="720"/>
        <w:rPr>
          <w:b/>
        </w:rPr>
      </w:pPr>
    </w:p>
    <w:p w:rsidR="00FF7D7D" w:rsidRPr="00B14600" w:rsidRDefault="00FF7D7D" w:rsidP="00FF7D7D">
      <w:pPr>
        <w:pStyle w:val="Tekstpodstawowy3"/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B14600">
        <w:rPr>
          <w:rFonts w:asciiTheme="minorHAnsi" w:hAnsiTheme="minorHAnsi"/>
          <w:b/>
          <w:sz w:val="22"/>
          <w:szCs w:val="22"/>
          <w:u w:val="single"/>
        </w:rPr>
        <w:t>Kryterium III</w:t>
      </w:r>
      <w:r w:rsidRPr="00B14600">
        <w:rPr>
          <w:rFonts w:asciiTheme="minorHAnsi" w:hAnsiTheme="minorHAnsi"/>
          <w:b/>
          <w:sz w:val="22"/>
          <w:szCs w:val="22"/>
        </w:rPr>
        <w:t xml:space="preserve"> </w:t>
      </w:r>
      <w:r w:rsidRPr="00B14600">
        <w:rPr>
          <w:rFonts w:asciiTheme="minorHAnsi" w:hAnsiTheme="minorHAnsi"/>
          <w:b/>
          <w:bCs/>
          <w:sz w:val="22"/>
          <w:szCs w:val="22"/>
        </w:rPr>
        <w:t xml:space="preserve">Ilość technicznie sprawnych, kompletnych zestawów sprzętowych przeznaczonych do realizacji Zamówienia </w:t>
      </w:r>
    </w:p>
    <w:p w:rsidR="00FF7D7D" w:rsidRPr="00B14600" w:rsidRDefault="00FF7D7D" w:rsidP="00FF7D7D">
      <w:pPr>
        <w:pStyle w:val="Tekstpodstawowy3"/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 w:rsidRPr="00B14600">
        <w:rPr>
          <w:rFonts w:asciiTheme="minorHAnsi" w:hAnsiTheme="minorHAnsi"/>
          <w:sz w:val="22"/>
          <w:szCs w:val="22"/>
        </w:rPr>
        <w:lastRenderedPageBreak/>
        <w:t xml:space="preserve">Wykonawca musi w tym kryterium wykazać ilość </w:t>
      </w:r>
      <w:r w:rsidRPr="00B14600">
        <w:rPr>
          <w:rFonts w:asciiTheme="minorHAnsi" w:hAnsiTheme="minorHAnsi"/>
          <w:bCs/>
          <w:sz w:val="22"/>
          <w:szCs w:val="22"/>
        </w:rPr>
        <w:t>technicznie sprawnych, kompletnych zestawów sprzętowych przeznaczonych do realizacji Zamówi</w:t>
      </w:r>
      <w:r>
        <w:rPr>
          <w:rFonts w:asciiTheme="minorHAnsi" w:hAnsiTheme="minorHAnsi"/>
          <w:bCs/>
          <w:sz w:val="22"/>
          <w:szCs w:val="22"/>
        </w:rPr>
        <w:t>enia zgodnie z załącznikiem nr 1</w:t>
      </w:r>
      <w:r w:rsidRPr="00B14600">
        <w:rPr>
          <w:rFonts w:asciiTheme="minorHAnsi" w:hAnsiTheme="minorHAnsi"/>
          <w:bCs/>
          <w:sz w:val="22"/>
          <w:szCs w:val="22"/>
        </w:rPr>
        <w:t xml:space="preserve"> do SIWZ – Formularz oferty. </w:t>
      </w:r>
    </w:p>
    <w:p w:rsidR="00FF7D7D" w:rsidRPr="00B14600" w:rsidRDefault="00FF7D7D" w:rsidP="00FF7D7D">
      <w:pPr>
        <w:pStyle w:val="Tekstpodstawowy"/>
        <w:spacing w:after="0"/>
        <w:rPr>
          <w:b/>
          <w:u w:val="single"/>
        </w:rPr>
      </w:pPr>
      <w:r w:rsidRPr="00B14600">
        <w:t xml:space="preserve">Punkty w </w:t>
      </w:r>
      <w:r w:rsidRPr="00B14600">
        <w:rPr>
          <w:b/>
          <w:u w:val="single"/>
        </w:rPr>
        <w:t>Kryterium III</w:t>
      </w:r>
      <w:r w:rsidRPr="00B14600">
        <w:rPr>
          <w:b/>
        </w:rPr>
        <w:t xml:space="preserve"> </w:t>
      </w:r>
      <w:r w:rsidRPr="00B14600">
        <w:rPr>
          <w:b/>
          <w:bCs/>
        </w:rPr>
        <w:t>Ilość technicznie sprawnych, kompletnych zestawów sprzętowych przeznaczonych do realizacji Zamówienia</w:t>
      </w:r>
      <w:r w:rsidRPr="00B14600">
        <w:rPr>
          <w:b/>
        </w:rPr>
        <w:t xml:space="preserve"> </w:t>
      </w:r>
      <w:r w:rsidRPr="00B14600">
        <w:t>będą przyznawane w następujący  sposób:</w:t>
      </w:r>
    </w:p>
    <w:p w:rsidR="00FF7D7D" w:rsidRPr="00B14600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 w:rsidRPr="00B14600">
        <w:rPr>
          <w:b/>
        </w:rPr>
        <w:t>3 zestawy - 0 pkt.</w:t>
      </w:r>
    </w:p>
    <w:p w:rsidR="00FF7D7D" w:rsidRPr="00B14600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 w:rsidRPr="00B14600">
        <w:rPr>
          <w:b/>
        </w:rPr>
        <w:t>4 zestawy - 1</w:t>
      </w:r>
      <w:r>
        <w:rPr>
          <w:b/>
        </w:rPr>
        <w:t>0</w:t>
      </w:r>
      <w:r w:rsidRPr="00B14600">
        <w:rPr>
          <w:b/>
        </w:rPr>
        <w:t xml:space="preserve"> pkt. </w:t>
      </w:r>
    </w:p>
    <w:p w:rsidR="00FF7D7D" w:rsidRPr="00B14600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 w:rsidRPr="00B14600">
        <w:rPr>
          <w:b/>
        </w:rPr>
        <w:t>5 zes</w:t>
      </w:r>
      <w:r>
        <w:rPr>
          <w:b/>
        </w:rPr>
        <w:t>tawów - 15</w:t>
      </w:r>
      <w:r w:rsidRPr="00B14600">
        <w:rPr>
          <w:b/>
        </w:rPr>
        <w:t xml:space="preserve"> pkt.</w:t>
      </w:r>
    </w:p>
    <w:p w:rsidR="00FF7D7D" w:rsidRPr="00B14600" w:rsidRDefault="00FF7D7D" w:rsidP="00FF7D7D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rPr>
          <w:b/>
        </w:rPr>
      </w:pPr>
      <w:r>
        <w:rPr>
          <w:b/>
        </w:rPr>
        <w:t>6 zestawów i więcej – 20</w:t>
      </w:r>
      <w:r w:rsidRPr="00B14600">
        <w:rPr>
          <w:b/>
        </w:rPr>
        <w:t xml:space="preserve"> pkt.</w:t>
      </w:r>
    </w:p>
    <w:p w:rsidR="00FF7D7D" w:rsidRDefault="00FF7D7D" w:rsidP="00FF7D7D">
      <w:pPr>
        <w:widowControl w:val="0"/>
        <w:spacing w:after="0" w:line="240" w:lineRule="auto"/>
        <w:rPr>
          <w:rFonts w:cs="Times New Roman"/>
          <w:sz w:val="20"/>
          <w:szCs w:val="20"/>
        </w:rPr>
      </w:pPr>
    </w:p>
    <w:p w:rsidR="00FF7D7D" w:rsidRDefault="00FF7D7D" w:rsidP="00FF7D7D">
      <w:pPr>
        <w:widowControl w:val="0"/>
        <w:spacing w:after="0" w:line="240" w:lineRule="auto"/>
        <w:rPr>
          <w:rFonts w:cs="Times New Roman"/>
          <w:sz w:val="20"/>
          <w:szCs w:val="20"/>
        </w:rPr>
      </w:pPr>
    </w:p>
    <w:p w:rsidR="00FF7D7D" w:rsidRDefault="00FF7D7D" w:rsidP="00FF7D7D">
      <w:pPr>
        <w:widowControl w:val="0"/>
        <w:spacing w:after="0" w:line="240" w:lineRule="auto"/>
        <w:rPr>
          <w:rFonts w:cs="Times New Roman"/>
          <w:sz w:val="20"/>
          <w:szCs w:val="20"/>
        </w:rPr>
      </w:pPr>
    </w:p>
    <w:p w:rsidR="00FF7D7D" w:rsidRDefault="00FF7D7D" w:rsidP="00FF7D7D">
      <w:pPr>
        <w:widowControl w:val="0"/>
        <w:spacing w:after="0" w:line="240" w:lineRule="auto"/>
        <w:rPr>
          <w:rFonts w:cs="Times New Roman"/>
          <w:sz w:val="20"/>
          <w:szCs w:val="20"/>
        </w:rPr>
      </w:pPr>
    </w:p>
    <w:p w:rsidR="00315E00" w:rsidRDefault="00BC6A5D">
      <w:pPr>
        <w:widowControl w:val="0"/>
        <w:spacing w:after="0" w:line="240" w:lineRule="auto"/>
        <w:ind w:left="504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Zatwierdzam:</w:t>
      </w:r>
    </w:p>
    <w:p w:rsidR="00315E00" w:rsidRDefault="00315E00">
      <w:pPr>
        <w:widowControl w:val="0"/>
        <w:spacing w:after="0" w:line="240" w:lineRule="auto"/>
        <w:ind w:left="5040"/>
        <w:jc w:val="center"/>
        <w:rPr>
          <w:sz w:val="24"/>
          <w:szCs w:val="24"/>
        </w:rPr>
      </w:pPr>
    </w:p>
    <w:p w:rsidR="00315E00" w:rsidRPr="00F71147" w:rsidRDefault="00BC6A5D">
      <w:pPr>
        <w:widowControl w:val="0"/>
        <w:spacing w:after="0" w:line="240" w:lineRule="auto"/>
        <w:ind w:left="5040"/>
        <w:jc w:val="center"/>
      </w:pPr>
      <w:r w:rsidRPr="00F71147">
        <w:t>Wójt Gminy Janowice Wielkie</w:t>
      </w:r>
    </w:p>
    <w:p w:rsidR="00315E00" w:rsidRPr="00F71147" w:rsidRDefault="00BC6A5D">
      <w:pPr>
        <w:widowControl w:val="0"/>
        <w:spacing w:after="0" w:line="240" w:lineRule="auto"/>
        <w:ind w:left="5040"/>
        <w:jc w:val="center"/>
      </w:pPr>
      <w:r w:rsidRPr="00F71147">
        <w:t xml:space="preserve">/-/ Kamil Kowalski </w:t>
      </w:r>
    </w:p>
    <w:sectPr w:rsidR="00315E00" w:rsidRPr="00F71147" w:rsidSect="00315E00">
      <w:headerReference w:type="default" r:id="rId7"/>
      <w:footerReference w:type="default" r:id="rId8"/>
      <w:pgSz w:w="12240" w:h="15840"/>
      <w:pgMar w:top="766" w:right="1418" w:bottom="1134" w:left="1418" w:header="709" w:footer="709" w:gutter="0"/>
      <w:cols w:space="708"/>
      <w:formProt w:val="0"/>
      <w:titlePg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ECA" w:rsidRDefault="00B52ECA" w:rsidP="00315E00">
      <w:pPr>
        <w:spacing w:after="0" w:line="240" w:lineRule="auto"/>
      </w:pPr>
      <w:r>
        <w:separator/>
      </w:r>
    </w:p>
  </w:endnote>
  <w:endnote w:type="continuationSeparator" w:id="1">
    <w:p w:rsidR="00B52ECA" w:rsidRDefault="00B52ECA" w:rsidP="0031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altName w:val="Arial Unicode MS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00" w:rsidRDefault="00347DC9">
    <w:pPr>
      <w:pStyle w:val="Footer"/>
      <w:jc w:val="right"/>
    </w:pPr>
    <w:r>
      <w:fldChar w:fldCharType="begin"/>
    </w:r>
    <w:r w:rsidR="00BC6A5D">
      <w:instrText>PAGE</w:instrText>
    </w:r>
    <w:r>
      <w:fldChar w:fldCharType="separate"/>
    </w:r>
    <w:r w:rsidR="00360D79">
      <w:rPr>
        <w:noProof/>
      </w:rPr>
      <w:t>2</w:t>
    </w:r>
    <w:r>
      <w:fldChar w:fldCharType="end"/>
    </w:r>
  </w:p>
  <w:p w:rsidR="00315E00" w:rsidRDefault="00315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ECA" w:rsidRDefault="00B52ECA" w:rsidP="00315E00">
      <w:pPr>
        <w:spacing w:after="0" w:line="240" w:lineRule="auto"/>
      </w:pPr>
      <w:r>
        <w:separator/>
      </w:r>
    </w:p>
  </w:footnote>
  <w:footnote w:type="continuationSeparator" w:id="1">
    <w:p w:rsidR="00B52ECA" w:rsidRDefault="00B52ECA" w:rsidP="0031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00" w:rsidRDefault="00BC6A5D">
    <w:pPr>
      <w:rPr>
        <w:rFonts w:cs="Arial"/>
        <w:b/>
        <w:bCs/>
        <w:iCs/>
        <w:sz w:val="20"/>
        <w:szCs w:val="20"/>
      </w:rPr>
    </w:pPr>
    <w:r>
      <w:rPr>
        <w:rFonts w:cs="Arial"/>
        <w:sz w:val="20"/>
        <w:szCs w:val="20"/>
      </w:rPr>
      <w:t xml:space="preserve">Nr referencyjny nadany sprawie przez Zamawiającego: </w:t>
    </w:r>
    <w:r>
      <w:rPr>
        <w:rFonts w:cs="Arial"/>
        <w:b/>
        <w:bCs/>
        <w:iCs/>
        <w:sz w:val="20"/>
        <w:szCs w:val="20"/>
      </w:rPr>
      <w:t>UG</w:t>
    </w:r>
    <w:r w:rsidRPr="00F71147">
      <w:rPr>
        <w:rFonts w:cs="Arial"/>
        <w:b/>
        <w:bCs/>
        <w:iCs/>
        <w:sz w:val="20"/>
        <w:szCs w:val="20"/>
      </w:rPr>
      <w:t>.271</w:t>
    </w:r>
    <w:r w:rsidR="00F71147">
      <w:rPr>
        <w:rFonts w:cs="Arial"/>
        <w:b/>
        <w:bCs/>
        <w:iCs/>
        <w:sz w:val="20"/>
        <w:szCs w:val="20"/>
      </w:rPr>
      <w:t>0</w:t>
    </w:r>
    <w:r w:rsidRPr="00F71147">
      <w:rPr>
        <w:rFonts w:cs="Arial"/>
        <w:b/>
        <w:bCs/>
        <w:iCs/>
        <w:sz w:val="20"/>
        <w:szCs w:val="20"/>
      </w:rPr>
      <w:t>.</w:t>
    </w:r>
    <w:r w:rsidR="003B1A45">
      <w:rPr>
        <w:rFonts w:cs="Arial"/>
        <w:b/>
        <w:bCs/>
        <w:iCs/>
        <w:sz w:val="20"/>
        <w:szCs w:val="20"/>
      </w:rPr>
      <w:t>ZUD</w:t>
    </w:r>
    <w:r w:rsidR="00F71147" w:rsidRPr="00F71147">
      <w:rPr>
        <w:rFonts w:cs="Arial"/>
        <w:b/>
        <w:bCs/>
        <w:iCs/>
        <w:sz w:val="20"/>
        <w:szCs w:val="20"/>
      </w:rPr>
      <w:t>.1</w:t>
    </w:r>
    <w:r w:rsidRPr="00F71147">
      <w:rPr>
        <w:rFonts w:cs="Arial"/>
        <w:b/>
        <w:bCs/>
        <w:iCs/>
        <w:sz w:val="20"/>
        <w:szCs w:val="20"/>
      </w:rPr>
      <w:t>.2</w:t>
    </w:r>
    <w:r w:rsidR="00F71147" w:rsidRPr="00F71147">
      <w:rPr>
        <w:rFonts w:cs="Arial"/>
        <w:b/>
        <w:bCs/>
        <w:iCs/>
        <w:sz w:val="20"/>
        <w:szCs w:val="20"/>
      </w:rPr>
      <w:t>017</w:t>
    </w:r>
  </w:p>
  <w:p w:rsidR="00315E00" w:rsidRDefault="00315E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DEF"/>
    <w:multiLevelType w:val="multilevel"/>
    <w:tmpl w:val="4458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A177F"/>
    <w:multiLevelType w:val="hybridMultilevel"/>
    <w:tmpl w:val="390C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32CB0"/>
    <w:multiLevelType w:val="multilevel"/>
    <w:tmpl w:val="2C3EA4D0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Calibri" w:hAnsi="Calibri"/>
        <w:b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eastAsia="Times New Roman" w:cs="Arial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ADE14D7"/>
    <w:multiLevelType w:val="hybridMultilevel"/>
    <w:tmpl w:val="C8D0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0322D"/>
    <w:multiLevelType w:val="multilevel"/>
    <w:tmpl w:val="31C60890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Heading3"/>
      <w:suff w:val="space"/>
      <w:lvlText w:val="%3)"/>
      <w:lvlJc w:val="left"/>
      <w:pPr>
        <w:ind w:left="0" w:firstLine="0"/>
      </w:pPr>
      <w:rPr>
        <w:rFonts w:eastAsia="Times New Roman" w:cs="Arial"/>
      </w:rPr>
    </w:lvl>
    <w:lvl w:ilvl="3">
      <w:start w:val="1"/>
      <w:numFmt w:val="decimal"/>
      <w:pStyle w:val="Heading4"/>
      <w:suff w:val="space"/>
      <w:lvlText w:val="%1.%3.%4"/>
      <w:lvlJc w:val="left"/>
      <w:pPr>
        <w:ind w:left="0" w:firstLine="0"/>
      </w:pPr>
    </w:lvl>
    <w:lvl w:ilvl="4">
      <w:start w:val="1"/>
      <w:numFmt w:val="decimal"/>
      <w:pStyle w:val="Heading5"/>
      <w:suff w:val="space"/>
      <w:lvlText w:val="%1.%3.%4.%5"/>
      <w:lvlJc w:val="left"/>
      <w:pPr>
        <w:ind w:left="0" w:firstLine="0"/>
      </w:pPr>
    </w:lvl>
    <w:lvl w:ilvl="5">
      <w:start w:val="1"/>
      <w:numFmt w:val="decimal"/>
      <w:pStyle w:val="Heading6"/>
      <w:suff w:val="space"/>
      <w:lvlText w:val="%1.%3.%4.%5.%6"/>
      <w:lvlJc w:val="left"/>
      <w:pPr>
        <w:ind w:left="0" w:firstLine="0"/>
      </w:pPr>
    </w:lvl>
    <w:lvl w:ilvl="6">
      <w:start w:val="1"/>
      <w:numFmt w:val="decimal"/>
      <w:pStyle w:val="Heading7"/>
      <w:suff w:val="space"/>
      <w:lvlText w:val="%1.%3.%4.%5.%6.%7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07C1450"/>
    <w:multiLevelType w:val="hybridMultilevel"/>
    <w:tmpl w:val="89400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832BAC"/>
    <w:multiLevelType w:val="hybridMultilevel"/>
    <w:tmpl w:val="89400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FC1E4B"/>
    <w:multiLevelType w:val="multilevel"/>
    <w:tmpl w:val="CC161D1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5E00"/>
    <w:rsid w:val="00315E00"/>
    <w:rsid w:val="00347DC9"/>
    <w:rsid w:val="00360D79"/>
    <w:rsid w:val="00397B26"/>
    <w:rsid w:val="003B1A45"/>
    <w:rsid w:val="00402E31"/>
    <w:rsid w:val="006A1889"/>
    <w:rsid w:val="007A50C9"/>
    <w:rsid w:val="008A4171"/>
    <w:rsid w:val="00A61B94"/>
    <w:rsid w:val="00B52ECA"/>
    <w:rsid w:val="00B81EE3"/>
    <w:rsid w:val="00BC6A5D"/>
    <w:rsid w:val="00CA0077"/>
    <w:rsid w:val="00DA7CDF"/>
    <w:rsid w:val="00DE4841"/>
    <w:rsid w:val="00E1098A"/>
    <w:rsid w:val="00F71147"/>
    <w:rsid w:val="00FF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0B"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A0077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745B7D"/>
    <w:pPr>
      <w:numPr>
        <w:numId w:val="1"/>
      </w:numPr>
      <w:spacing w:before="120" w:after="120" w:line="360" w:lineRule="auto"/>
      <w:outlineLvl w:val="0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Heading3">
    <w:name w:val="Heading 3"/>
    <w:basedOn w:val="Normalny"/>
    <w:link w:val="Nagwek3Znak"/>
    <w:qFormat/>
    <w:rsid w:val="00745B7D"/>
    <w:pPr>
      <w:keepNext/>
      <w:numPr>
        <w:ilvl w:val="2"/>
        <w:numId w:val="1"/>
      </w:numPr>
      <w:spacing w:after="240" w:line="360" w:lineRule="auto"/>
      <w:outlineLvl w:val="2"/>
    </w:pPr>
    <w:rPr>
      <w:rFonts w:ascii="Arial" w:eastAsia="Times New Roman" w:hAnsi="Arial" w:cs="Arial"/>
      <w:bCs/>
      <w:sz w:val="24"/>
      <w:szCs w:val="26"/>
    </w:rPr>
  </w:style>
  <w:style w:type="paragraph" w:customStyle="1" w:styleId="Heading4">
    <w:name w:val="Heading 4"/>
    <w:basedOn w:val="Normalny"/>
    <w:link w:val="Nagwek4Znak"/>
    <w:qFormat/>
    <w:rsid w:val="00745B7D"/>
    <w:pPr>
      <w:keepNext/>
      <w:numPr>
        <w:ilvl w:val="3"/>
        <w:numId w:val="1"/>
      </w:numPr>
      <w:spacing w:after="240" w:line="360" w:lineRule="auto"/>
      <w:outlineLvl w:val="3"/>
    </w:pPr>
    <w:rPr>
      <w:rFonts w:ascii="Arial" w:eastAsia="Times New Roman" w:hAnsi="Arial" w:cs="Times New Roman"/>
      <w:bCs/>
      <w:sz w:val="24"/>
      <w:szCs w:val="28"/>
    </w:rPr>
  </w:style>
  <w:style w:type="paragraph" w:customStyle="1" w:styleId="Heading5">
    <w:name w:val="Heading 5"/>
    <w:basedOn w:val="Normalny"/>
    <w:link w:val="Nagwek5Znak"/>
    <w:qFormat/>
    <w:rsid w:val="00745B7D"/>
    <w:pPr>
      <w:keepNext/>
      <w:numPr>
        <w:ilvl w:val="4"/>
        <w:numId w:val="1"/>
      </w:numPr>
      <w:spacing w:after="240" w:line="360" w:lineRule="auto"/>
      <w:outlineLvl w:val="4"/>
    </w:pPr>
    <w:rPr>
      <w:rFonts w:ascii="Arial" w:eastAsia="Times New Roman" w:hAnsi="Arial" w:cs="Times New Roman"/>
      <w:bCs/>
      <w:iCs/>
      <w:sz w:val="24"/>
      <w:szCs w:val="26"/>
    </w:rPr>
  </w:style>
  <w:style w:type="paragraph" w:customStyle="1" w:styleId="Heading6">
    <w:name w:val="Heading 6"/>
    <w:basedOn w:val="Normalny"/>
    <w:link w:val="Nagwek6Znak"/>
    <w:qFormat/>
    <w:rsid w:val="00745B7D"/>
    <w:pPr>
      <w:keepNext/>
      <w:numPr>
        <w:ilvl w:val="5"/>
        <w:numId w:val="1"/>
      </w:numPr>
      <w:spacing w:after="240" w:line="360" w:lineRule="auto"/>
      <w:outlineLvl w:val="5"/>
    </w:pPr>
    <w:rPr>
      <w:rFonts w:ascii="Arial" w:eastAsia="Times New Roman" w:hAnsi="Arial" w:cs="Times New Roman"/>
      <w:b/>
      <w:bCs/>
      <w:sz w:val="20"/>
    </w:rPr>
  </w:style>
  <w:style w:type="paragraph" w:customStyle="1" w:styleId="Heading7">
    <w:name w:val="Heading 7"/>
    <w:basedOn w:val="Normalny"/>
    <w:link w:val="Nagwek7Znak"/>
    <w:qFormat/>
    <w:rsid w:val="00745B7D"/>
    <w:pPr>
      <w:keepNext/>
      <w:numPr>
        <w:ilvl w:val="6"/>
        <w:numId w:val="1"/>
      </w:numPr>
      <w:spacing w:after="240" w:line="360" w:lineRule="auto"/>
      <w:outlineLvl w:val="6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NagwekZnak">
    <w:name w:val="Nagłówek Znak"/>
    <w:aliases w:val="Znak Znak,Nagłówek strony Znak"/>
    <w:basedOn w:val="Domylnaczcionkaakapitu"/>
    <w:link w:val="Nagwek"/>
    <w:uiPriority w:val="99"/>
    <w:qFormat/>
    <w:rsid w:val="00526CCD"/>
    <w:rPr>
      <w:rFonts w:ascii="Calibri" w:eastAsia="Times New Roman" w:hAnsi="Calibri" w:cs="Times New Roman"/>
    </w:rPr>
  </w:style>
  <w:style w:type="character" w:customStyle="1" w:styleId="StopkaZnak">
    <w:name w:val="Stopka Znak"/>
    <w:aliases w:val="stand Znak"/>
    <w:basedOn w:val="Domylnaczcionkaakapitu"/>
    <w:link w:val="Footer"/>
    <w:uiPriority w:val="99"/>
    <w:qFormat/>
    <w:rsid w:val="00526CCD"/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Heading1"/>
    <w:uiPriority w:val="99"/>
    <w:qFormat/>
    <w:rsid w:val="00745B7D"/>
    <w:rPr>
      <w:rFonts w:ascii="Arial" w:eastAsia="Times New Roman" w:hAnsi="Arial" w:cs="Arial"/>
      <w:b/>
      <w:bCs/>
      <w:sz w:val="28"/>
      <w:szCs w:val="32"/>
    </w:rPr>
  </w:style>
  <w:style w:type="character" w:customStyle="1" w:styleId="Nagwek3Znak">
    <w:name w:val="Nagłówek 3 Znak"/>
    <w:basedOn w:val="Domylnaczcionkaakapitu"/>
    <w:link w:val="Heading3"/>
    <w:qFormat/>
    <w:rsid w:val="00745B7D"/>
    <w:rPr>
      <w:rFonts w:ascii="Arial" w:eastAsia="Times New Roman" w:hAnsi="Arial" w:cs="Arial"/>
      <w:bCs/>
      <w:sz w:val="24"/>
      <w:szCs w:val="26"/>
    </w:rPr>
  </w:style>
  <w:style w:type="character" w:customStyle="1" w:styleId="Nagwek4Znak">
    <w:name w:val="Nagłówek 4 Znak"/>
    <w:basedOn w:val="Domylnaczcionkaakapitu"/>
    <w:link w:val="Heading4"/>
    <w:qFormat/>
    <w:rsid w:val="00745B7D"/>
    <w:rPr>
      <w:rFonts w:ascii="Arial" w:eastAsia="Times New Roman" w:hAnsi="Arial" w:cs="Times New Roman"/>
      <w:bCs/>
      <w:sz w:val="24"/>
      <w:szCs w:val="28"/>
    </w:rPr>
  </w:style>
  <w:style w:type="character" w:customStyle="1" w:styleId="Nagwek5Znak">
    <w:name w:val="Nagłówek 5 Znak"/>
    <w:basedOn w:val="Domylnaczcionkaakapitu"/>
    <w:link w:val="Heading5"/>
    <w:qFormat/>
    <w:rsid w:val="00745B7D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gwek6Znak">
    <w:name w:val="Nagłówek 6 Znak"/>
    <w:basedOn w:val="Domylnaczcionkaakapitu"/>
    <w:link w:val="Heading6"/>
    <w:qFormat/>
    <w:rsid w:val="00745B7D"/>
    <w:rPr>
      <w:rFonts w:ascii="Arial" w:eastAsia="Times New Roman" w:hAnsi="Arial" w:cs="Times New Roman"/>
      <w:b/>
      <w:bCs/>
      <w:sz w:val="20"/>
    </w:rPr>
  </w:style>
  <w:style w:type="character" w:customStyle="1" w:styleId="Nagwek7Znak">
    <w:name w:val="Nagłówek 7 Znak"/>
    <w:basedOn w:val="Domylnaczcionkaakapitu"/>
    <w:link w:val="Heading7"/>
    <w:qFormat/>
    <w:rsid w:val="00745B7D"/>
    <w:rPr>
      <w:rFonts w:ascii="Arial" w:eastAsia="Times New Roman" w:hAnsi="Arial" w:cs="Times New Roman"/>
      <w:b/>
      <w:sz w:val="20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745B7D"/>
    <w:rPr>
      <w:rFonts w:ascii="Arial" w:eastAsia="Times New Roman" w:hAnsi="Arial" w:cs="Arial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745B7D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315E00"/>
    <w:rPr>
      <w:rFonts w:eastAsia="Times New Roman" w:cs="Arial"/>
    </w:rPr>
  </w:style>
  <w:style w:type="character" w:customStyle="1" w:styleId="ListLabel2">
    <w:name w:val="ListLabel 2"/>
    <w:qFormat/>
    <w:rsid w:val="00315E00"/>
    <w:rPr>
      <w:rFonts w:ascii="Calibri" w:hAnsi="Calibri"/>
      <w:b w:val="0"/>
      <w:strike w:val="0"/>
      <w:dstrike w:val="0"/>
      <w:sz w:val="20"/>
      <w:szCs w:val="20"/>
    </w:rPr>
  </w:style>
  <w:style w:type="character" w:customStyle="1" w:styleId="ListLabel3">
    <w:name w:val="ListLabel 3"/>
    <w:qFormat/>
    <w:rsid w:val="00315E00"/>
    <w:rPr>
      <w:rFonts w:eastAsia="Times New Roman" w:cs="Arial"/>
      <w:b w:val="0"/>
    </w:rPr>
  </w:style>
  <w:style w:type="character" w:customStyle="1" w:styleId="ListLabel4">
    <w:name w:val="ListLabel 4"/>
    <w:qFormat/>
    <w:rsid w:val="00315E00"/>
    <w:rPr>
      <w:rFonts w:eastAsia="Times New Roman" w:cs="Arial"/>
    </w:rPr>
  </w:style>
  <w:style w:type="character" w:customStyle="1" w:styleId="ListLabel5">
    <w:name w:val="ListLabel 5"/>
    <w:qFormat/>
    <w:rsid w:val="00315E00"/>
    <w:rPr>
      <w:rFonts w:eastAsia="Times New Roman" w:cs="Arial"/>
    </w:rPr>
  </w:style>
  <w:style w:type="character" w:customStyle="1" w:styleId="ListLabel6">
    <w:name w:val="ListLabel 6"/>
    <w:qFormat/>
    <w:rsid w:val="00315E00"/>
    <w:rPr>
      <w:rFonts w:ascii="Calibri" w:hAnsi="Calibri"/>
      <w:b w:val="0"/>
      <w:strike w:val="0"/>
      <w:dstrike w:val="0"/>
      <w:sz w:val="20"/>
      <w:szCs w:val="20"/>
    </w:rPr>
  </w:style>
  <w:style w:type="character" w:customStyle="1" w:styleId="ListLabel7">
    <w:name w:val="ListLabel 7"/>
    <w:qFormat/>
    <w:rsid w:val="00315E00"/>
    <w:rPr>
      <w:rFonts w:eastAsia="Times New Roman" w:cs="Arial"/>
      <w:b w:val="0"/>
    </w:rPr>
  </w:style>
  <w:style w:type="paragraph" w:styleId="Nagwek">
    <w:name w:val="header"/>
    <w:aliases w:val="Znak,Nagłówek strony"/>
    <w:basedOn w:val="Normalny"/>
    <w:next w:val="Tekstpodstawowy"/>
    <w:link w:val="NagwekZnak"/>
    <w:uiPriority w:val="99"/>
    <w:qFormat/>
    <w:rsid w:val="00315E0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315E00"/>
    <w:pPr>
      <w:spacing w:after="140" w:line="288" w:lineRule="auto"/>
    </w:pPr>
  </w:style>
  <w:style w:type="paragraph" w:styleId="Lista">
    <w:name w:val="List"/>
    <w:basedOn w:val="Tekstpodstawowy"/>
    <w:rsid w:val="00315E00"/>
    <w:rPr>
      <w:rFonts w:cs="Arial Unicode MS"/>
    </w:rPr>
  </w:style>
  <w:style w:type="paragraph" w:customStyle="1" w:styleId="Caption">
    <w:name w:val="Caption"/>
    <w:basedOn w:val="Normalny"/>
    <w:qFormat/>
    <w:rsid w:val="00315E0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15E00"/>
    <w:pPr>
      <w:suppressLineNumbers/>
    </w:pPr>
    <w:rPr>
      <w:rFonts w:cs="Arial Unicode MS"/>
    </w:rPr>
  </w:style>
  <w:style w:type="paragraph" w:customStyle="1" w:styleId="Header">
    <w:name w:val="Header"/>
    <w:basedOn w:val="Normalny"/>
    <w:link w:val="NagwekZnak"/>
    <w:uiPriority w:val="99"/>
    <w:unhideWhenUsed/>
    <w:rsid w:val="00526CCD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customStyle="1" w:styleId="Footer">
    <w:name w:val="Footer"/>
    <w:basedOn w:val="Normalny"/>
    <w:link w:val="StopkaZnak"/>
    <w:unhideWhenUsed/>
    <w:rsid w:val="00526CCD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526CCD"/>
    <w:rPr>
      <w:rFonts w:eastAsia="Calibri" w:cs="Times New Roman"/>
      <w:color w:val="00000A"/>
      <w:sz w:val="22"/>
      <w:lang w:eastAsia="en-US"/>
    </w:rPr>
  </w:style>
  <w:style w:type="paragraph" w:styleId="Tekstpodstawowy3">
    <w:name w:val="Body Text 3"/>
    <w:basedOn w:val="Normalny"/>
    <w:link w:val="Tekstpodstawowy3Znak"/>
    <w:qFormat/>
    <w:rsid w:val="00745B7D"/>
    <w:pPr>
      <w:overflowPunct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tabulka">
    <w:name w:val="tabulka"/>
    <w:basedOn w:val="Normalny"/>
    <w:qFormat/>
    <w:rsid w:val="00745B7D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semiHidden/>
    <w:unhideWhenUsed/>
    <w:qFormat/>
    <w:rsid w:val="00745B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5B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aliases w:val="stand"/>
    <w:basedOn w:val="Normalny"/>
    <w:link w:val="StopkaZnak1"/>
    <w:unhideWhenUsed/>
    <w:rsid w:val="00F7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aliases w:val="stand Znak1"/>
    <w:basedOn w:val="Domylnaczcionkaakapitu"/>
    <w:link w:val="Stopka"/>
    <w:semiHidden/>
    <w:rsid w:val="00F71147"/>
    <w:rPr>
      <w:color w:val="00000A"/>
      <w:sz w:val="22"/>
    </w:rPr>
  </w:style>
  <w:style w:type="paragraph" w:styleId="Tekstpodstawowy2">
    <w:name w:val="Body Text 2"/>
    <w:basedOn w:val="Normalny"/>
    <w:link w:val="Tekstpodstawowy2Znak"/>
    <w:uiPriority w:val="99"/>
    <w:rsid w:val="00397B26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7B26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1Znak1">
    <w:name w:val="Nagłówek 1 Znak1"/>
    <w:basedOn w:val="Domylnaczcionkaakapitu"/>
    <w:link w:val="Nagwek1"/>
    <w:rsid w:val="00CA0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xxx</cp:lastModifiedBy>
  <cp:revision>11</cp:revision>
  <cp:lastPrinted>2017-09-08T09:08:00Z</cp:lastPrinted>
  <dcterms:created xsi:type="dcterms:W3CDTF">2017-09-08T08:34:00Z</dcterms:created>
  <dcterms:modified xsi:type="dcterms:W3CDTF">2017-09-08T12:16:00Z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