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F1" w:rsidRPr="009426F1" w:rsidRDefault="008F2DF1" w:rsidP="00750D93">
      <w:pPr>
        <w:ind w:left="7230" w:right="-143" w:hanging="42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Załącznik nr 3</w:t>
      </w:r>
      <w:r w:rsidR="00750D93">
        <w:rPr>
          <w:rFonts w:ascii="Arial" w:hAnsi="Arial"/>
          <w:i/>
          <w:sz w:val="20"/>
        </w:rPr>
        <w:t xml:space="preserve"> do SWZ</w:t>
      </w:r>
    </w:p>
    <w:p w:rsidR="008F2DF1" w:rsidRDefault="008F2DF1" w:rsidP="008F2DF1">
      <w:pPr>
        <w:ind w:right="-143"/>
        <w:jc w:val="right"/>
        <w:rPr>
          <w:rFonts w:ascii="Arial" w:hAnsi="Arial"/>
          <w:b/>
          <w:i/>
          <w:sz w:val="20"/>
        </w:rPr>
      </w:pPr>
    </w:p>
    <w:p w:rsidR="00750D93" w:rsidRDefault="00750D93" w:rsidP="008F2DF1">
      <w:pPr>
        <w:shd w:val="clear" w:color="auto" w:fill="FFFFFF"/>
        <w:jc w:val="center"/>
        <w:rPr>
          <w:rFonts w:ascii="Arial" w:hAnsi="Arial"/>
          <w:b/>
          <w:color w:val="222222"/>
          <w:sz w:val="20"/>
        </w:rPr>
      </w:pPr>
    </w:p>
    <w:p w:rsidR="008F2DF1" w:rsidRDefault="008F2DF1" w:rsidP="008F2DF1">
      <w:pPr>
        <w:shd w:val="clear" w:color="auto" w:fill="FFFFFF"/>
        <w:jc w:val="center"/>
      </w:pPr>
      <w:r>
        <w:rPr>
          <w:rFonts w:ascii="Arial" w:hAnsi="Arial"/>
          <w:b/>
          <w:color w:val="222222"/>
          <w:sz w:val="20"/>
        </w:rPr>
        <w:t>LISTA PODMIOTÓW GRUPY KAPITAŁOWEJ</w:t>
      </w:r>
    </w:p>
    <w:p w:rsidR="008F2DF1" w:rsidRDefault="008F2DF1" w:rsidP="008F2DF1">
      <w:pPr>
        <w:rPr>
          <w:rFonts w:ascii="Arial" w:hAnsi="Arial"/>
          <w:b/>
          <w:sz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497"/>
      </w:tblGrid>
      <w:tr w:rsidR="008F2DF1" w:rsidTr="007C5B39">
        <w:trPr>
          <w:trHeight w:val="502"/>
        </w:trPr>
        <w:tc>
          <w:tcPr>
            <w:tcW w:w="993" w:type="dxa"/>
            <w:shd w:val="clear" w:color="auto" w:fill="auto"/>
          </w:tcPr>
          <w:p w:rsidR="008F2DF1" w:rsidRDefault="008F2DF1" w:rsidP="007C5B39">
            <w:pPr>
              <w:rPr>
                <w:rFonts w:ascii="Arial" w:hAnsi="Arial"/>
                <w:b/>
                <w:sz w:val="20"/>
                <w:szCs w:val="20"/>
                <w:lang w:eastAsia="pl-PL"/>
              </w:rPr>
            </w:pPr>
          </w:p>
          <w:p w:rsidR="008F2DF1" w:rsidRPr="003E5F9F" w:rsidRDefault="008F2DF1" w:rsidP="007C5B39">
            <w:pPr>
              <w:rPr>
                <w:sz w:val="20"/>
                <w:szCs w:val="20"/>
              </w:rPr>
            </w:pPr>
            <w:r w:rsidRPr="003E5F9F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8F2DF1" w:rsidRPr="003E5F9F" w:rsidRDefault="008F2DF1" w:rsidP="007C5B39">
            <w:pPr>
              <w:tabs>
                <w:tab w:val="left" w:pos="8326"/>
              </w:tabs>
              <w:jc w:val="both"/>
              <w:rPr>
                <w:sz w:val="20"/>
                <w:szCs w:val="20"/>
              </w:rPr>
            </w:pPr>
            <w:r w:rsidRPr="003E5F9F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F2DF1" w:rsidRPr="003E5F9F" w:rsidRDefault="008F2DF1" w:rsidP="007C5B39">
            <w:pPr>
              <w:tabs>
                <w:tab w:val="left" w:pos="0"/>
              </w:tabs>
              <w:spacing w:before="80" w:after="40"/>
              <w:ind w:left="126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 w:rsidRPr="0083580B">
              <w:rPr>
                <w:b/>
                <w:i/>
                <w:iCs/>
              </w:rPr>
              <w:t xml:space="preserve">Świadczenie usług w zakresie wywozu i zagospodarowania odpadów komunalnych </w:t>
            </w:r>
            <w:r>
              <w:rPr>
                <w:b/>
                <w:i/>
                <w:iCs/>
              </w:rPr>
              <w:t xml:space="preserve">                        </w:t>
            </w:r>
            <w:r w:rsidRPr="0083580B">
              <w:rPr>
                <w:b/>
                <w:i/>
                <w:iCs/>
              </w:rPr>
              <w:t>powstałych na</w:t>
            </w:r>
            <w:r>
              <w:rPr>
                <w:b/>
                <w:i/>
                <w:iCs/>
              </w:rPr>
              <w:t xml:space="preserve"> terenie Gminy Janowice Wielkie</w:t>
            </w:r>
            <w:r w:rsidRPr="003F4811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</w:p>
        </w:tc>
      </w:tr>
    </w:tbl>
    <w:p w:rsidR="008F2DF1" w:rsidRPr="00B461D3" w:rsidRDefault="008F2DF1" w:rsidP="008F2DF1">
      <w:pPr>
        <w:tabs>
          <w:tab w:val="left" w:pos="5528"/>
        </w:tabs>
        <w:ind w:right="-471"/>
        <w:rPr>
          <w:sz w:val="10"/>
          <w:szCs w:val="10"/>
        </w:rPr>
      </w:pPr>
      <w:r w:rsidRPr="00B461D3">
        <w:rPr>
          <w:rFonts w:ascii="Arial" w:hAnsi="Arial"/>
          <w:sz w:val="10"/>
          <w:szCs w:val="10"/>
        </w:rPr>
        <w:tab/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6"/>
        <w:gridCol w:w="3727"/>
      </w:tblGrid>
      <w:tr w:rsidR="008F2DF1" w:rsidTr="007C5B39">
        <w:tc>
          <w:tcPr>
            <w:tcW w:w="7046" w:type="dxa"/>
            <w:shd w:val="clear" w:color="auto" w:fill="auto"/>
          </w:tcPr>
          <w:p w:rsidR="008F2DF1" w:rsidRDefault="008F2DF1" w:rsidP="007C5B39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8F2DF1" w:rsidRDefault="008F2DF1" w:rsidP="008F2DF1">
            <w:pPr>
              <w:jc w:val="right"/>
            </w:pPr>
            <w:r w:rsidRPr="00FD2057">
              <w:t>UG.2710.DP.</w:t>
            </w:r>
            <w:r>
              <w:t>1</w:t>
            </w:r>
            <w:r w:rsidRPr="00FD2057">
              <w:t>.202</w:t>
            </w:r>
            <w:r>
              <w:t>1</w:t>
            </w:r>
            <w:r w:rsidRPr="00FD2057">
              <w:t xml:space="preserve">                                                  </w:t>
            </w:r>
          </w:p>
        </w:tc>
      </w:tr>
    </w:tbl>
    <w:p w:rsidR="008F2DF1" w:rsidRDefault="008F2DF1" w:rsidP="008F2DF1">
      <w:pPr>
        <w:ind w:right="-471"/>
        <w:rPr>
          <w:rFonts w:ascii="Arial" w:hAnsi="Arial"/>
          <w:sz w:val="18"/>
        </w:rPr>
      </w:pPr>
    </w:p>
    <w:p w:rsidR="008F2DF1" w:rsidRDefault="008F2DF1" w:rsidP="008F2DF1">
      <w:pPr>
        <w:shd w:val="clear" w:color="auto" w:fill="FFFFFF"/>
        <w:jc w:val="center"/>
        <w:rPr>
          <w:rFonts w:ascii="Arial" w:hAnsi="Arial"/>
          <w:b/>
          <w:sz w:val="22"/>
        </w:rPr>
      </w:pPr>
    </w:p>
    <w:p w:rsidR="008F2DF1" w:rsidRDefault="008F2DF1" w:rsidP="008F2DF1">
      <w:pPr>
        <w:shd w:val="clear" w:color="auto" w:fill="FFFFFF"/>
        <w:jc w:val="center"/>
      </w:pPr>
      <w:r>
        <w:rPr>
          <w:rFonts w:ascii="Arial" w:hAnsi="Arial"/>
          <w:b/>
          <w:sz w:val="20"/>
        </w:rPr>
        <w:t>OŚWIADCZAM, ŻE:</w:t>
      </w:r>
    </w:p>
    <w:p w:rsidR="008F2DF1" w:rsidRDefault="008F2DF1" w:rsidP="008F2DF1">
      <w:pPr>
        <w:shd w:val="clear" w:color="auto" w:fill="FFFFFF"/>
        <w:jc w:val="both"/>
        <w:rPr>
          <w:rFonts w:ascii="Arial" w:hAnsi="Arial"/>
          <w:sz w:val="20"/>
        </w:rPr>
      </w:pPr>
    </w:p>
    <w:p w:rsidR="008F2DF1" w:rsidRDefault="008F2DF1" w:rsidP="008F2DF1">
      <w:pPr>
        <w:shd w:val="clear" w:color="auto" w:fill="FFFFFF"/>
        <w:rPr>
          <w:rFonts w:ascii="Arial" w:hAnsi="Arial"/>
          <w:sz w:val="20"/>
        </w:rPr>
      </w:pPr>
    </w:p>
    <w:p w:rsidR="008F2DF1" w:rsidRDefault="008F2DF1" w:rsidP="008F2DF1">
      <w:pPr>
        <w:shd w:val="clear" w:color="auto" w:fill="FFFFFF"/>
      </w:pPr>
      <w:r>
        <w:rPr>
          <w:rFonts w:ascii="Arial" w:hAnsi="Arial"/>
          <w:sz w:val="20"/>
        </w:rPr>
        <w:t>…………………………………………………………………</w:t>
      </w:r>
      <w:r w:rsidR="00BE2285">
        <w:rPr>
          <w:rFonts w:ascii="Arial" w:hAnsi="Arial"/>
          <w:sz w:val="20"/>
        </w:rPr>
        <w:t>……………………………………….…..............</w:t>
      </w:r>
    </w:p>
    <w:p w:rsidR="008F2DF1" w:rsidRDefault="008F2DF1" w:rsidP="008F2DF1">
      <w:pPr>
        <w:shd w:val="clear" w:color="auto" w:fill="FFFFFF"/>
        <w:ind w:left="3686"/>
      </w:pPr>
      <w:r>
        <w:rPr>
          <w:rFonts w:ascii="Arial" w:hAnsi="Arial"/>
          <w:sz w:val="20"/>
        </w:rPr>
        <w:t>(nazwa podmiotu)</w:t>
      </w:r>
    </w:p>
    <w:p w:rsidR="008F2DF1" w:rsidRDefault="008F2DF1" w:rsidP="008F2DF1">
      <w:pPr>
        <w:shd w:val="clear" w:color="auto" w:fill="FFFFFF"/>
        <w:ind w:left="4111"/>
        <w:rPr>
          <w:rFonts w:ascii="Arial" w:hAnsi="Arial"/>
          <w:sz w:val="20"/>
        </w:rPr>
      </w:pPr>
    </w:p>
    <w:p w:rsidR="008F2DF1" w:rsidRDefault="008F2DF1" w:rsidP="008F2DF1">
      <w:pPr>
        <w:shd w:val="clear" w:color="auto" w:fill="FFFFFF"/>
        <w:rPr>
          <w:rFonts w:ascii="Arial" w:hAnsi="Arial"/>
          <w:sz w:val="20"/>
        </w:rPr>
      </w:pPr>
    </w:p>
    <w:p w:rsidR="008F2DF1" w:rsidRDefault="008F2DF1" w:rsidP="008F2DF1">
      <w:pPr>
        <w:shd w:val="clear" w:color="auto" w:fill="FFFFFF"/>
        <w:ind w:left="284" w:hanging="284"/>
        <w:jc w:val="both"/>
      </w:pPr>
      <w:bookmarkStart w:id="0" w:name="_GoBack"/>
      <w:bookmarkEnd w:id="0"/>
      <w:r>
        <w:rPr>
          <w:rFonts w:ascii="Arial" w:hAnsi="Arial"/>
          <w:sz w:val="20"/>
        </w:rPr>
        <w:t xml:space="preserve">– 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Jest członkiem grupy kapitałowej </w:t>
      </w:r>
      <w:r>
        <w:rPr>
          <w:rFonts w:ascii="Arial" w:hAnsi="Arial"/>
          <w:sz w:val="20"/>
        </w:rPr>
        <w:t>w rozumieniu ustawy z dnia 16 lutego 2007 r. o ochronie konkure</w:t>
      </w:r>
      <w:r w:rsidR="00E02443">
        <w:rPr>
          <w:rFonts w:ascii="Arial" w:hAnsi="Arial"/>
          <w:sz w:val="20"/>
        </w:rPr>
        <w:t>ncji i konsumentów (t.j.: Dz.U. z 2020 r., poz. 1076</w:t>
      </w:r>
      <w:r>
        <w:rPr>
          <w:rFonts w:ascii="Arial" w:hAnsi="Arial"/>
          <w:sz w:val="20"/>
        </w:rPr>
        <w:t xml:space="preserve"> z późn.zm.), </w:t>
      </w:r>
      <w:r>
        <w:rPr>
          <w:rFonts w:ascii="Arial" w:hAnsi="Arial"/>
          <w:b/>
          <w:sz w:val="20"/>
        </w:rPr>
        <w:t xml:space="preserve">w skład której wchodzą następujące podmioty uczestniczące w niniejszym postępowaniu </w:t>
      </w:r>
      <w:r>
        <w:rPr>
          <w:rFonts w:ascii="Arial" w:hAnsi="Arial"/>
          <w:b/>
        </w:rPr>
        <w:t>*</w:t>
      </w:r>
      <w:r>
        <w:rPr>
          <w:rFonts w:ascii="Arial" w:hAnsi="Arial"/>
          <w:b/>
          <w:sz w:val="20"/>
        </w:rPr>
        <w:t>:</w:t>
      </w:r>
    </w:p>
    <w:p w:rsidR="008F2DF1" w:rsidRDefault="008F2DF1" w:rsidP="008F2DF1">
      <w:pPr>
        <w:shd w:val="clear" w:color="auto" w:fill="FFFFFF"/>
        <w:rPr>
          <w:rFonts w:ascii="Arial" w:hAnsi="Arial"/>
          <w:sz w:val="22"/>
        </w:rPr>
      </w:pP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</w:rPr>
        <w:tab/>
      </w: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/>
          <w:sz w:val="22"/>
        </w:rPr>
        <w:tab/>
      </w: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sz w:val="22"/>
        </w:rPr>
        <w:tab/>
      </w: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4. </w:t>
      </w:r>
      <w:r>
        <w:rPr>
          <w:rFonts w:ascii="Arial" w:hAnsi="Arial"/>
          <w:sz w:val="22"/>
        </w:rPr>
        <w:tab/>
      </w: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5. </w:t>
      </w:r>
      <w:r>
        <w:rPr>
          <w:rFonts w:ascii="Arial" w:hAnsi="Arial"/>
          <w:sz w:val="22"/>
        </w:rPr>
        <w:tab/>
      </w: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6. </w:t>
      </w:r>
      <w:r>
        <w:rPr>
          <w:rFonts w:ascii="Arial" w:hAnsi="Arial"/>
          <w:sz w:val="22"/>
        </w:rPr>
        <w:tab/>
      </w: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/>
          <w:sz w:val="22"/>
        </w:rPr>
      </w:pPr>
    </w:p>
    <w:p w:rsidR="008F2DF1" w:rsidRDefault="008F2DF1" w:rsidP="008F2DF1">
      <w:pPr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Nie należy do grupy kapitałowej, w skład której wchodzą podmioty uczestniczące w niniejszym postępowaniu 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.</w:t>
      </w:r>
    </w:p>
    <w:p w:rsidR="008F2DF1" w:rsidRDefault="008F2DF1" w:rsidP="008F2DF1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/>
          <w:sz w:val="20"/>
        </w:rPr>
      </w:pPr>
    </w:p>
    <w:p w:rsidR="008F2DF1" w:rsidRDefault="008F2DF1" w:rsidP="008F2DF1">
      <w:pPr>
        <w:shd w:val="clear" w:color="auto" w:fill="FFFFFF"/>
      </w:pPr>
      <w:r>
        <w:rPr>
          <w:rFonts w:ascii="Arial" w:hAnsi="Arial"/>
          <w:b/>
          <w:sz w:val="32"/>
        </w:rPr>
        <w:t xml:space="preserve">* </w:t>
      </w:r>
      <w:r>
        <w:rPr>
          <w:rFonts w:ascii="Arial" w:hAnsi="Arial"/>
          <w:i/>
          <w:sz w:val="20"/>
        </w:rPr>
        <w:t>Niepotrzebne  skreślić</w:t>
      </w:r>
    </w:p>
    <w:p w:rsidR="008F2DF1" w:rsidRDefault="008F2DF1" w:rsidP="008F2DF1">
      <w:pPr>
        <w:shd w:val="clear" w:color="auto" w:fill="FFFFFF"/>
        <w:rPr>
          <w:rFonts w:ascii="Arial" w:hAnsi="Arial"/>
          <w:i/>
          <w:sz w:val="20"/>
        </w:rPr>
      </w:pPr>
    </w:p>
    <w:p w:rsidR="008F2DF1" w:rsidRDefault="008F2DF1" w:rsidP="008F2DF1">
      <w:pPr>
        <w:shd w:val="clear" w:color="auto" w:fill="FFFFFF"/>
        <w:rPr>
          <w:rFonts w:ascii="Arial" w:hAnsi="Arial"/>
          <w:i/>
          <w:sz w:val="20"/>
        </w:rPr>
      </w:pPr>
    </w:p>
    <w:p w:rsidR="008F2DF1" w:rsidRDefault="008F2DF1" w:rsidP="008F2DF1">
      <w:pPr>
        <w:shd w:val="clear" w:color="auto" w:fill="FFFFFF"/>
        <w:rPr>
          <w:rFonts w:ascii="Arial" w:hAnsi="Arial"/>
          <w:i/>
          <w:sz w:val="20"/>
        </w:rPr>
      </w:pPr>
    </w:p>
    <w:p w:rsidR="008F2DF1" w:rsidRDefault="008F2DF1" w:rsidP="008F2DF1">
      <w:pPr>
        <w:shd w:val="clear" w:color="auto" w:fill="FFFFFF"/>
        <w:rPr>
          <w:rFonts w:ascii="Arial" w:hAnsi="Arial"/>
          <w:i/>
          <w:sz w:val="20"/>
        </w:rPr>
      </w:pPr>
    </w:p>
    <w:p w:rsidR="008F2DF1" w:rsidRDefault="008F2DF1" w:rsidP="008F2DF1">
      <w:pPr>
        <w:shd w:val="clear" w:color="auto" w:fill="FFFFFF"/>
        <w:tabs>
          <w:tab w:val="left" w:pos="5342"/>
        </w:tabs>
      </w:pPr>
    </w:p>
    <w:p w:rsidR="008F2DF1" w:rsidRDefault="008F2DF1" w:rsidP="008F2DF1">
      <w:pPr>
        <w:shd w:val="clear" w:color="auto" w:fill="FFFFFF"/>
        <w:rPr>
          <w:rFonts w:ascii="Arial" w:hAnsi="Arial"/>
          <w:i/>
          <w:sz w:val="20"/>
        </w:rPr>
      </w:pPr>
    </w:p>
    <w:p w:rsidR="008F2DF1" w:rsidRDefault="008F2DF1" w:rsidP="008F2DF1">
      <w:pPr>
        <w:shd w:val="clear" w:color="auto" w:fill="FFFFFF"/>
        <w:tabs>
          <w:tab w:val="left" w:pos="5103"/>
        </w:tabs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....................................................................... </w:t>
      </w:r>
    </w:p>
    <w:p w:rsidR="008F2DF1" w:rsidRDefault="008F2DF1" w:rsidP="008F2DF1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/>
          <w:color w:val="222222"/>
          <w:sz w:val="16"/>
        </w:rPr>
        <w:t>podpisy i pieczęcie osób uprawnionych</w:t>
      </w:r>
    </w:p>
    <w:p w:rsidR="008F2DF1" w:rsidRDefault="008F2DF1" w:rsidP="008F2DF1">
      <w:pPr>
        <w:shd w:val="clear" w:color="auto" w:fill="FFFFFF"/>
        <w:ind w:left="5054" w:right="-257"/>
        <w:jc w:val="center"/>
      </w:pPr>
      <w:r>
        <w:rPr>
          <w:rFonts w:ascii="Arial" w:hAnsi="Arial"/>
          <w:color w:val="222222"/>
          <w:sz w:val="16"/>
        </w:rPr>
        <w:t>do składania oświadczeń woli w imieniu Wykonawcy</w:t>
      </w:r>
    </w:p>
    <w:p w:rsidR="008F2DF1" w:rsidRDefault="008F2DF1" w:rsidP="008F2DF1">
      <w:pPr>
        <w:shd w:val="clear" w:color="auto" w:fill="FFFFFF"/>
        <w:ind w:left="5220"/>
        <w:jc w:val="center"/>
        <w:rPr>
          <w:rFonts w:ascii="Arial" w:hAnsi="Arial"/>
          <w:color w:val="222222"/>
          <w:sz w:val="16"/>
        </w:rPr>
      </w:pPr>
    </w:p>
    <w:p w:rsidR="008F2DF1" w:rsidRDefault="008F2DF1" w:rsidP="008F2DF1">
      <w:pPr>
        <w:shd w:val="clear" w:color="auto" w:fill="FFFFFF"/>
        <w:ind w:left="5220"/>
        <w:jc w:val="center"/>
        <w:rPr>
          <w:rFonts w:ascii="Arial" w:hAnsi="Arial"/>
          <w:color w:val="222222"/>
          <w:sz w:val="16"/>
        </w:rPr>
      </w:pPr>
    </w:p>
    <w:p w:rsidR="008F2DF1" w:rsidRDefault="008F2DF1" w:rsidP="008F2DF1"/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F1" w:rsidRDefault="00C12FF1" w:rsidP="008F2DF1">
      <w:r>
        <w:separator/>
      </w:r>
    </w:p>
  </w:endnote>
  <w:endnote w:type="continuationSeparator" w:id="0">
    <w:p w:rsidR="00C12FF1" w:rsidRDefault="00C12FF1" w:rsidP="008F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F1" w:rsidRDefault="00C12FF1" w:rsidP="008F2DF1">
      <w:r>
        <w:separator/>
      </w:r>
    </w:p>
  </w:footnote>
  <w:footnote w:type="continuationSeparator" w:id="0">
    <w:p w:rsidR="00C12FF1" w:rsidRDefault="00C12FF1" w:rsidP="008F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DF1"/>
    <w:rsid w:val="000119BF"/>
    <w:rsid w:val="00154702"/>
    <w:rsid w:val="0044504A"/>
    <w:rsid w:val="005226FB"/>
    <w:rsid w:val="00750D93"/>
    <w:rsid w:val="008F2DF1"/>
    <w:rsid w:val="00BC2636"/>
    <w:rsid w:val="00BE2285"/>
    <w:rsid w:val="00C12FF1"/>
    <w:rsid w:val="00D14224"/>
    <w:rsid w:val="00DB7CE0"/>
    <w:rsid w:val="00DE5C57"/>
    <w:rsid w:val="00E02443"/>
    <w:rsid w:val="00E46A92"/>
    <w:rsid w:val="00F02F27"/>
    <w:rsid w:val="00F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6533B9-BD1B-4457-A3A6-B5C0C4C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DF1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2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2DF1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DF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DF1"/>
    <w:rPr>
      <w:rFonts w:ascii="Tahoma" w:eastAsia="Courier New" w:hAnsi="Tahoma" w:cs="Mangal"/>
      <w:kern w:val="1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8F2D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F2DF1"/>
    <w:rPr>
      <w:rFonts w:ascii="Times New Roman" w:eastAsia="Courier New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MiloszK</cp:lastModifiedBy>
  <cp:revision>2</cp:revision>
  <dcterms:created xsi:type="dcterms:W3CDTF">2021-02-10T07:18:00Z</dcterms:created>
  <dcterms:modified xsi:type="dcterms:W3CDTF">2021-02-12T07:53:00Z</dcterms:modified>
</cp:coreProperties>
</file>